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751" w:rsidRDefault="006573BB">
      <w:pPr>
        <w:pStyle w:val="right"/>
      </w:pPr>
      <w:r>
        <w:t xml:space="preserve">Poznań, dnia </w:t>
      </w:r>
      <w:r w:rsidR="00C802F4">
        <w:t>1</w:t>
      </w:r>
      <w:r w:rsidR="00E008A3">
        <w:t>4.12</w:t>
      </w:r>
      <w:r>
        <w:t>.2015 roku</w:t>
      </w:r>
    </w:p>
    <w:p w:rsidR="00F97751" w:rsidRDefault="00F97751">
      <w:pPr>
        <w:pStyle w:val="p"/>
      </w:pPr>
    </w:p>
    <w:p w:rsidR="00F97751" w:rsidRDefault="006573BB">
      <w:pPr>
        <w:pStyle w:val="p"/>
      </w:pPr>
      <w:r>
        <w:rPr>
          <w:rStyle w:val="bold"/>
        </w:rPr>
        <w:t>Ogród Zoologiczny</w:t>
      </w:r>
    </w:p>
    <w:p w:rsidR="00F97751" w:rsidRDefault="00F97751">
      <w:pPr>
        <w:pStyle w:val="p"/>
      </w:pPr>
    </w:p>
    <w:p w:rsidR="00F97751" w:rsidRDefault="006573BB">
      <w:pPr>
        <w:pStyle w:val="p"/>
      </w:pPr>
      <w:r>
        <w:rPr>
          <w:rStyle w:val="bold"/>
        </w:rPr>
        <w:t>Znak sprawy: SZ/341-</w:t>
      </w:r>
      <w:r w:rsidR="002F12D5">
        <w:rPr>
          <w:rStyle w:val="bold"/>
        </w:rPr>
        <w:t>14</w:t>
      </w:r>
      <w:r>
        <w:rPr>
          <w:rStyle w:val="bold"/>
        </w:rPr>
        <w:t>/2015</w:t>
      </w:r>
    </w:p>
    <w:p w:rsidR="00F97751" w:rsidRDefault="00F97751">
      <w:pPr>
        <w:pStyle w:val="p"/>
      </w:pPr>
    </w:p>
    <w:p w:rsidR="00F97751" w:rsidRDefault="006573BB">
      <w:pPr>
        <w:pStyle w:val="center"/>
      </w:pPr>
      <w:r>
        <w:rPr>
          <w:rStyle w:val="bold"/>
        </w:rPr>
        <w:t>SPECYFIKACJA ISTOTNYCH WARUNKÓW ZAMÓWIENIA</w:t>
      </w:r>
    </w:p>
    <w:p w:rsidR="00F97751" w:rsidRDefault="00F97751">
      <w:pPr>
        <w:pStyle w:val="p"/>
      </w:pPr>
    </w:p>
    <w:p w:rsidR="00F97751" w:rsidRDefault="00A924A0">
      <w:pPr>
        <w:pStyle w:val="center"/>
      </w:pPr>
      <w:r>
        <w:rPr>
          <w:rStyle w:val="bold"/>
        </w:rPr>
        <w:t>Dostawa koniny</w:t>
      </w:r>
    </w:p>
    <w:p w:rsidR="00F97751" w:rsidRDefault="00F97751">
      <w:pPr>
        <w:pStyle w:val="p"/>
      </w:pPr>
    </w:p>
    <w:p w:rsidR="00F97751" w:rsidRDefault="00F97751">
      <w:pPr>
        <w:pStyle w:val="p"/>
      </w:pPr>
    </w:p>
    <w:p w:rsidR="00F97751" w:rsidRDefault="006573BB">
      <w:pPr>
        <w:pStyle w:val="center"/>
      </w:pPr>
      <w:r>
        <w:rPr>
          <w:rStyle w:val="bold"/>
        </w:rPr>
        <w:t>o wartości nieprzekraczającej kwoty określonej w przepisach wydanych na podstawie art. 11 ust. 8 ustawy Prawo zamówień publicznych</w:t>
      </w:r>
    </w:p>
    <w:p w:rsidR="00F97751" w:rsidRDefault="00F97751">
      <w:pPr>
        <w:pStyle w:val="p"/>
      </w:pPr>
    </w:p>
    <w:p w:rsidR="00F97751" w:rsidRDefault="00F97751">
      <w:pPr>
        <w:pStyle w:val="p"/>
      </w:pPr>
    </w:p>
    <w:p w:rsidR="00F97751" w:rsidRDefault="00F97751">
      <w:pPr>
        <w:pStyle w:val="p"/>
      </w:pPr>
    </w:p>
    <w:p w:rsidR="00F97751" w:rsidRDefault="006573BB">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rsidR="00F97751" w:rsidRDefault="006573BB">
      <w:r>
        <w:br w:type="page"/>
      </w:r>
    </w:p>
    <w:p w:rsidR="00F97751" w:rsidRDefault="006573BB">
      <w:pPr>
        <w:pStyle w:val="p"/>
      </w:pPr>
      <w:r>
        <w:rPr>
          <w:rStyle w:val="bold"/>
        </w:rPr>
        <w:lastRenderedPageBreak/>
        <w:t>1. ZAMAWIAJĄCY</w:t>
      </w:r>
    </w:p>
    <w:p w:rsidR="00F97751" w:rsidRDefault="00F97751">
      <w:pPr>
        <w:pStyle w:val="p"/>
      </w:pPr>
    </w:p>
    <w:p w:rsidR="00F97751" w:rsidRDefault="006573BB">
      <w:pPr>
        <w:pStyle w:val="p"/>
      </w:pPr>
      <w:r>
        <w:t>Ogród Zoologiczny</w:t>
      </w:r>
    </w:p>
    <w:p w:rsidR="00F97751" w:rsidRDefault="006573BB">
      <w:pPr>
        <w:pStyle w:val="p"/>
      </w:pPr>
      <w:r>
        <w:t>Browarna 25</w:t>
      </w:r>
    </w:p>
    <w:p w:rsidR="00F97751" w:rsidRDefault="006573BB">
      <w:pPr>
        <w:pStyle w:val="p"/>
      </w:pPr>
      <w:r>
        <w:t>61-063 Poznań</w:t>
      </w:r>
    </w:p>
    <w:p w:rsidR="00F97751" w:rsidRDefault="006573BB">
      <w:pPr>
        <w:pStyle w:val="p"/>
      </w:pPr>
      <w:r>
        <w:t>www.zoo.poznan.pl</w:t>
      </w:r>
    </w:p>
    <w:p w:rsidR="00F97751" w:rsidRPr="00925EE3" w:rsidRDefault="006573BB">
      <w:pPr>
        <w:pStyle w:val="p"/>
        <w:rPr>
          <w:lang w:val="en-GB"/>
        </w:rPr>
      </w:pPr>
      <w:r w:rsidRPr="00925EE3">
        <w:rPr>
          <w:lang w:val="en-GB"/>
        </w:rPr>
        <w:t>Fax: 61 8773 533</w:t>
      </w:r>
    </w:p>
    <w:p w:rsidR="00F97751" w:rsidRPr="00925EE3" w:rsidRDefault="006573BB">
      <w:pPr>
        <w:pStyle w:val="p"/>
        <w:rPr>
          <w:lang w:val="en-GB"/>
        </w:rPr>
      </w:pPr>
      <w:r w:rsidRPr="00925EE3">
        <w:rPr>
          <w:lang w:val="en-GB"/>
        </w:rPr>
        <w:t>Email: sekretariat@zoo.poznan.pl</w:t>
      </w:r>
    </w:p>
    <w:p w:rsidR="00F97751" w:rsidRPr="00925EE3" w:rsidRDefault="00F97751">
      <w:pPr>
        <w:pStyle w:val="p"/>
        <w:rPr>
          <w:lang w:val="en-GB"/>
        </w:rPr>
      </w:pPr>
    </w:p>
    <w:p w:rsidR="00F97751" w:rsidRPr="00925EE3" w:rsidRDefault="00F97751">
      <w:pPr>
        <w:pStyle w:val="p"/>
        <w:rPr>
          <w:lang w:val="en-GB"/>
        </w:rPr>
      </w:pPr>
    </w:p>
    <w:p w:rsidR="00F97751" w:rsidRDefault="006573BB">
      <w:pPr>
        <w:pStyle w:val="p"/>
      </w:pPr>
      <w:r>
        <w:rPr>
          <w:rStyle w:val="bold"/>
        </w:rPr>
        <w:t>2. TRYB UDZIELENIA ZAMÓWIENIA</w:t>
      </w:r>
    </w:p>
    <w:p w:rsidR="00F97751" w:rsidRDefault="00F97751">
      <w:pPr>
        <w:pStyle w:val="p"/>
      </w:pPr>
    </w:p>
    <w:p w:rsidR="00F97751" w:rsidRDefault="006573BB">
      <w:pPr>
        <w:pStyle w:val="p"/>
      </w:pPr>
      <w:r>
        <w:t xml:space="preserve">Postępowanie prowadzone będzie w trybie </w:t>
      </w:r>
      <w:r>
        <w:rPr>
          <w:rStyle w:val="bold"/>
        </w:rPr>
        <w:t>przetargu nieograniczonego.</w:t>
      </w:r>
    </w:p>
    <w:p w:rsidR="00F97751" w:rsidRDefault="00F97751">
      <w:pPr>
        <w:pStyle w:val="p"/>
      </w:pPr>
    </w:p>
    <w:p w:rsidR="00F97751" w:rsidRDefault="00F97751">
      <w:pPr>
        <w:pStyle w:val="p"/>
      </w:pPr>
    </w:p>
    <w:p w:rsidR="00F97751" w:rsidRDefault="006573BB">
      <w:pPr>
        <w:pStyle w:val="p"/>
      </w:pPr>
      <w:r>
        <w:rPr>
          <w:rStyle w:val="bold"/>
        </w:rPr>
        <w:t>3. OPIS PRZEDMIOTU ZAMÓWIENIA</w:t>
      </w:r>
    </w:p>
    <w:p w:rsidR="00F97751" w:rsidRDefault="00F97751">
      <w:pPr>
        <w:pStyle w:val="p"/>
      </w:pPr>
    </w:p>
    <w:p w:rsidR="00F97751" w:rsidRDefault="006573BB">
      <w:pPr>
        <w:pStyle w:val="justify"/>
      </w:pPr>
      <w:r>
        <w:t>Rodzaj zamówienia: Dostawy</w:t>
      </w:r>
    </w:p>
    <w:p w:rsidR="00F97751" w:rsidRDefault="00F97751">
      <w:pPr>
        <w:pStyle w:val="p"/>
      </w:pPr>
    </w:p>
    <w:p w:rsidR="00F97751" w:rsidRDefault="006573BB">
      <w:r>
        <w:t>Podział na zadania:</w:t>
      </w:r>
    </w:p>
    <w:p w:rsidR="00F97751" w:rsidRDefault="006573BB">
      <w:pPr>
        <w:pStyle w:val="justify"/>
        <w:numPr>
          <w:ilvl w:val="0"/>
          <w:numId w:val="7"/>
        </w:numPr>
      </w:pPr>
      <w:r>
        <w:t>Mięso końskie z kością i bez kości</w:t>
      </w:r>
    </w:p>
    <w:p w:rsidR="00F97751" w:rsidRDefault="00F97751">
      <w:pPr>
        <w:pStyle w:val="p"/>
      </w:pPr>
    </w:p>
    <w:p w:rsidR="00F97751" w:rsidRDefault="006573BB">
      <w:pPr>
        <w:pStyle w:val="justify"/>
        <w:numPr>
          <w:ilvl w:val="0"/>
          <w:numId w:val="7"/>
        </w:numPr>
      </w:pPr>
      <w:r>
        <w:t>Serca końskie</w:t>
      </w:r>
    </w:p>
    <w:p w:rsidR="00F97751" w:rsidRDefault="00F97751">
      <w:pPr>
        <w:pStyle w:val="p"/>
      </w:pPr>
    </w:p>
    <w:p w:rsidR="00F97751" w:rsidRDefault="00F97751">
      <w:pPr>
        <w:pStyle w:val="p"/>
      </w:pPr>
    </w:p>
    <w:p w:rsidR="00F97751" w:rsidRDefault="006573BB">
      <w:pPr>
        <w:pStyle w:val="p"/>
      </w:pPr>
      <w:r>
        <w:rPr>
          <w:rStyle w:val="bold"/>
        </w:rPr>
        <w:t>W zakresie zadania nr 1:</w:t>
      </w:r>
    </w:p>
    <w:p w:rsidR="00F97751" w:rsidRDefault="00F97751">
      <w:pPr>
        <w:pStyle w:val="p"/>
      </w:pPr>
    </w:p>
    <w:p w:rsidR="00F97751" w:rsidRDefault="006573BB">
      <w:pPr>
        <w:pStyle w:val="justify"/>
      </w:pPr>
      <w:r>
        <w:t>Ilość: 10.300 kg</w:t>
      </w:r>
    </w:p>
    <w:p w:rsidR="00F97751" w:rsidRDefault="006573BB">
      <w:pPr>
        <w:pStyle w:val="justify"/>
      </w:pPr>
      <w:r>
        <w:t>- mięso końskie z kością 5.500 kg</w:t>
      </w:r>
    </w:p>
    <w:p w:rsidR="00F97751" w:rsidRDefault="006573BB">
      <w:pPr>
        <w:pStyle w:val="justify"/>
      </w:pPr>
      <w:r>
        <w:t>- mięso końskie bez kości 4.800 kg</w:t>
      </w:r>
    </w:p>
    <w:p w:rsidR="00F97751" w:rsidRDefault="006573BB">
      <w:pPr>
        <w:pStyle w:val="justify"/>
      </w:pPr>
      <w:r>
        <w:t>- mięso bez kości w kawałkach po 5-20 kg</w:t>
      </w:r>
    </w:p>
    <w:p w:rsidR="00F97751" w:rsidRDefault="006573BB">
      <w:pPr>
        <w:pStyle w:val="justify"/>
      </w:pPr>
      <w:r>
        <w:t>- dostawa jednorazowa- mięso świeże, odtłuszczone, chude, bez żeber, goleni, głów.</w:t>
      </w:r>
    </w:p>
    <w:p w:rsidR="00F97751" w:rsidRDefault="006573BB">
      <w:pPr>
        <w:pStyle w:val="justify"/>
      </w:pPr>
      <w:r>
        <w:t>- mięso dostarczane do magazynu przy ul. Browarnej 25, po uzgodnieniu (faksem lub za pośrednictwem poczty elektronicznej) z Sekcją Zaopatrzenia lub wyznaczoną osobą z wyprzedzeniem 2 tygodni</w:t>
      </w:r>
      <w:r w:rsidR="00932453">
        <w:t xml:space="preserve"> (lub innym terminie zaakceptowanym przez Zamawiającego).</w:t>
      </w:r>
    </w:p>
    <w:p w:rsidR="00F97751" w:rsidRDefault="00F97751">
      <w:pPr>
        <w:pStyle w:val="p"/>
      </w:pPr>
    </w:p>
    <w:p w:rsidR="00F97751" w:rsidRDefault="00F97751">
      <w:pPr>
        <w:pStyle w:val="p"/>
      </w:pPr>
    </w:p>
    <w:p w:rsidR="00F97751" w:rsidRDefault="006573BB">
      <w:pPr>
        <w:pStyle w:val="p"/>
      </w:pPr>
      <w:r>
        <w:rPr>
          <w:rStyle w:val="bold"/>
        </w:rPr>
        <w:t>W zakresie zadania nr 2:</w:t>
      </w:r>
    </w:p>
    <w:p w:rsidR="00F97751" w:rsidRDefault="00F97751">
      <w:pPr>
        <w:pStyle w:val="p"/>
      </w:pPr>
    </w:p>
    <w:p w:rsidR="00F97751" w:rsidRDefault="006573BB">
      <w:pPr>
        <w:pStyle w:val="justify"/>
      </w:pPr>
      <w:r>
        <w:t>Ilość: 1.900 kg</w:t>
      </w:r>
    </w:p>
    <w:p w:rsidR="00F97751" w:rsidRDefault="006573BB">
      <w:pPr>
        <w:pStyle w:val="justify"/>
      </w:pPr>
      <w:r>
        <w:t>- dostawa jednorazowa do 100 kg</w:t>
      </w:r>
    </w:p>
    <w:p w:rsidR="00F97751" w:rsidRDefault="006573BB">
      <w:pPr>
        <w:pStyle w:val="justify"/>
      </w:pPr>
      <w:r>
        <w:t>- mięso mrożone pakowane w kartony po 20 kg, w kawałkach po ok 10 kg</w:t>
      </w:r>
    </w:p>
    <w:p w:rsidR="00F97751" w:rsidRDefault="006573BB">
      <w:pPr>
        <w:pStyle w:val="justify"/>
      </w:pPr>
      <w:r>
        <w:t>- serca dostarczane do magazynu przy ul. Browarnej 25, po uzgodnieniu (faksem lub za pośrednictwem poczty elektronicznej) z Sekcją Zaopatrzenia lub wyznaczoną osobą z wyprzedzeniem 2 tygodni</w:t>
      </w:r>
      <w:r w:rsidR="00932453">
        <w:t xml:space="preserve"> (lub innym terminie zaakceptowanym przez Zamawiającego).</w:t>
      </w:r>
    </w:p>
    <w:p w:rsidR="00F97751" w:rsidRDefault="00F97751">
      <w:pPr>
        <w:pStyle w:val="p"/>
      </w:pPr>
    </w:p>
    <w:p w:rsidR="00F97751" w:rsidRDefault="00F97751">
      <w:pPr>
        <w:pStyle w:val="p"/>
      </w:pPr>
    </w:p>
    <w:p w:rsidR="00F97751" w:rsidRDefault="00F97751">
      <w:pPr>
        <w:pStyle w:val="p"/>
      </w:pPr>
    </w:p>
    <w:p w:rsidR="00F97751" w:rsidRDefault="006573BB">
      <w:pPr>
        <w:pStyle w:val="justify"/>
      </w:pPr>
      <w:r>
        <w:lastRenderedPageBreak/>
        <w:t>Ogólne wymagania dotyczące przedmiotu zamówienia oraz jego realizacji:</w:t>
      </w:r>
    </w:p>
    <w:p w:rsidR="00F97751" w:rsidRDefault="00F97751">
      <w:pPr>
        <w:pStyle w:val="p"/>
      </w:pPr>
    </w:p>
    <w:p w:rsidR="00F97751" w:rsidRDefault="006573BB">
      <w:pPr>
        <w:pStyle w:val="justify"/>
      </w:pPr>
      <w:r>
        <w:rPr>
          <w:rStyle w:val="bold"/>
        </w:rPr>
        <w:t>Zamawiający dopuszcza możliwość składania ofert częściowych.</w:t>
      </w:r>
    </w:p>
    <w:p w:rsidR="00F97751" w:rsidRDefault="00F97751">
      <w:pPr>
        <w:pStyle w:val="p"/>
      </w:pPr>
    </w:p>
    <w:p w:rsidR="00F97751" w:rsidRDefault="006573BB">
      <w:pPr>
        <w:pStyle w:val="justify"/>
      </w:pPr>
      <w:r>
        <w:rPr>
          <w:rStyle w:val="bold"/>
        </w:rPr>
        <w:t>Zamawiający nie dopuszcza możliwości składania ofert wariantowych.</w:t>
      </w:r>
    </w:p>
    <w:p w:rsidR="00F97751" w:rsidRDefault="00F97751">
      <w:pPr>
        <w:pStyle w:val="p"/>
      </w:pPr>
    </w:p>
    <w:p w:rsidR="00F97751" w:rsidRDefault="006573BB">
      <w:pPr>
        <w:pStyle w:val="justify"/>
      </w:pPr>
      <w:r>
        <w:t>Oznaczenie według Wspólnego Słownika Zamówień:</w:t>
      </w:r>
    </w:p>
    <w:p w:rsidR="00F97751" w:rsidRDefault="00F97751">
      <w:pPr>
        <w:pStyle w:val="p"/>
      </w:pPr>
    </w:p>
    <w:tbl>
      <w:tblPr>
        <w:tblStyle w:val="standard"/>
        <w:tblW w:w="0" w:type="auto"/>
        <w:tblInd w:w="60" w:type="dxa"/>
        <w:tblLook w:val="04A0" w:firstRow="1" w:lastRow="0" w:firstColumn="1" w:lastColumn="0" w:noHBand="0" w:noVBand="1"/>
      </w:tblPr>
      <w:tblGrid>
        <w:gridCol w:w="2586"/>
        <w:gridCol w:w="6544"/>
      </w:tblGrid>
      <w:tr w:rsidR="00F97751" w:rsidTr="00913E6F">
        <w:trPr>
          <w:cnfStyle w:val="100000000000" w:firstRow="1" w:lastRow="0" w:firstColumn="0" w:lastColumn="0" w:oddVBand="0" w:evenVBand="0" w:oddHBand="0" w:evenHBand="0" w:firstRowFirstColumn="0" w:firstRowLastColumn="0" w:lastRowFirstColumn="0" w:lastRowLastColumn="0"/>
        </w:trPr>
        <w:tc>
          <w:tcPr>
            <w:tcW w:w="9130" w:type="dxa"/>
            <w:gridSpan w:val="2"/>
            <w:vAlign w:val="center"/>
          </w:tcPr>
          <w:p w:rsidR="00F97751" w:rsidRDefault="006573BB">
            <w:pPr>
              <w:pStyle w:val="tableCenter"/>
            </w:pPr>
            <w:r>
              <w:rPr>
                <w:rStyle w:val="bold"/>
              </w:rPr>
              <w:t>Wspólny Słownik Zamówień:</w:t>
            </w:r>
          </w:p>
        </w:tc>
      </w:tr>
      <w:tr w:rsidR="00F97751" w:rsidTr="00913E6F">
        <w:tc>
          <w:tcPr>
            <w:tcW w:w="2586" w:type="dxa"/>
            <w:vAlign w:val="center"/>
          </w:tcPr>
          <w:p w:rsidR="00F97751" w:rsidRDefault="006573BB">
            <w:pPr>
              <w:pStyle w:val="tableCenter"/>
            </w:pPr>
            <w:r>
              <w:t>Numer CPV</w:t>
            </w:r>
          </w:p>
        </w:tc>
        <w:tc>
          <w:tcPr>
            <w:tcW w:w="6544" w:type="dxa"/>
            <w:vAlign w:val="center"/>
          </w:tcPr>
          <w:p w:rsidR="00F97751" w:rsidRDefault="006573BB">
            <w:pPr>
              <w:pStyle w:val="tableCenter"/>
            </w:pPr>
            <w:r>
              <w:t>Opis</w:t>
            </w:r>
          </w:p>
        </w:tc>
      </w:tr>
      <w:tr w:rsidR="00F97751" w:rsidTr="00913E6F">
        <w:tc>
          <w:tcPr>
            <w:tcW w:w="2586" w:type="dxa"/>
            <w:vAlign w:val="center"/>
          </w:tcPr>
          <w:p w:rsidR="00F97751" w:rsidRDefault="006573BB">
            <w:r>
              <w:rPr>
                <w:rStyle w:val="bold"/>
              </w:rPr>
              <w:t>15110000-2</w:t>
            </w:r>
          </w:p>
        </w:tc>
        <w:tc>
          <w:tcPr>
            <w:tcW w:w="6544" w:type="dxa"/>
            <w:vAlign w:val="center"/>
          </w:tcPr>
          <w:p w:rsidR="00F97751" w:rsidRDefault="006573BB">
            <w:r>
              <w:t>Mięso</w:t>
            </w:r>
          </w:p>
        </w:tc>
      </w:tr>
      <w:tr w:rsidR="00A924A0" w:rsidTr="00913E6F">
        <w:tc>
          <w:tcPr>
            <w:tcW w:w="2586" w:type="dxa"/>
            <w:vAlign w:val="center"/>
          </w:tcPr>
          <w:p w:rsidR="00A924A0" w:rsidRDefault="00A924A0" w:rsidP="007C0C1F">
            <w:r>
              <w:rPr>
                <w:rStyle w:val="bold"/>
              </w:rPr>
              <w:t>15118100-9</w:t>
            </w:r>
          </w:p>
        </w:tc>
        <w:tc>
          <w:tcPr>
            <w:tcW w:w="6544" w:type="dxa"/>
            <w:vAlign w:val="center"/>
          </w:tcPr>
          <w:p w:rsidR="00A924A0" w:rsidRDefault="00A924A0" w:rsidP="007C0C1F">
            <w:r>
              <w:t>Mięso końskie</w:t>
            </w:r>
          </w:p>
        </w:tc>
      </w:tr>
    </w:tbl>
    <w:p w:rsidR="00F97751" w:rsidRDefault="00F97751">
      <w:pPr>
        <w:pStyle w:val="p"/>
      </w:pPr>
    </w:p>
    <w:p w:rsidR="00925EE3" w:rsidRDefault="00925EE3" w:rsidP="00925EE3">
      <w:pPr>
        <w:pStyle w:val="justify"/>
      </w:pPr>
      <w:r w:rsidRPr="0031610A">
        <w:t>- materiał dostarczany wraz z dokumentami handlowymi, zarejestrowanymi lub zatwierdzonymi u właściwego Powiatowego Lekarza Weterynarii, - możliwość rezygnacji z dostawy przez Zamawiającego, po uprzednim zawiadomieniu Wykonawcy, - w wyjątkowych wypadkach dopuszczalność odbioru osobistego dostaw przez Zamawiającego, na który Zamawiający musi wyrazić zgodę, - zapewnienie przez Wykonawcę właściwego dla utrzymania parametrów i jakości dostarczonych produktów sposób transportu, - ponoszenie kosztów transportu przez Wykonawcę, - termin przydatności do spożycia przedmiotu zamówienia w chwili dostawy nie może być krótszy niż 3/4 okresu jego przydatności do spożycia, - uprawnionymi do złożenia zamówienia na poszczególne partie oraz ich odbioru są upoważnieni pracownicy Ogrodu Zoologicznego w Poznaniu, - zamówienie może być złożone osobiście przez pracowników Ogrodu Zoologicznego, a także faksem lub za pośrednictwem poczty elektronicznej, - odbiór każdej partii zostanie potwierdzony przez upoważnionego pracownika Ogrodu Zoologicznego. Pracownik może odmówić potwierdzenia odbioru partii w przypadku, gdy nie odpowiada ona warunkom zamówienia – Zamawiający gwarantuje realizacje 70% wskazanych ilości.</w:t>
      </w:r>
    </w:p>
    <w:p w:rsidR="00925EE3" w:rsidRDefault="00925EE3">
      <w:pPr>
        <w:pStyle w:val="p"/>
      </w:pPr>
    </w:p>
    <w:p w:rsidR="00F97751" w:rsidRDefault="00F97751">
      <w:pPr>
        <w:pStyle w:val="p"/>
      </w:pPr>
    </w:p>
    <w:p w:rsidR="00F97751" w:rsidRDefault="006573BB">
      <w:pPr>
        <w:pStyle w:val="p"/>
      </w:pPr>
      <w:r>
        <w:rPr>
          <w:rStyle w:val="bold"/>
        </w:rPr>
        <w:t>4. INFORMACJA O PRZEWIDYWANYCH ZAMÓWIENIACH UZUPEŁNIAJĄCYCH</w:t>
      </w:r>
    </w:p>
    <w:p w:rsidR="00F97751" w:rsidRDefault="00F97751">
      <w:pPr>
        <w:pStyle w:val="p"/>
      </w:pPr>
    </w:p>
    <w:p w:rsidR="00F97751" w:rsidRDefault="006573BB">
      <w:pPr>
        <w:pStyle w:val="justify"/>
      </w:pPr>
      <w:r>
        <w:t>Zamawiający nie przewiduje udzielania zamówień uzupełniających.</w:t>
      </w:r>
    </w:p>
    <w:p w:rsidR="00F97751" w:rsidRDefault="00F97751">
      <w:pPr>
        <w:pStyle w:val="p"/>
      </w:pPr>
    </w:p>
    <w:p w:rsidR="00F97751" w:rsidRDefault="00F97751">
      <w:pPr>
        <w:pStyle w:val="p"/>
      </w:pPr>
    </w:p>
    <w:p w:rsidR="00F97751" w:rsidRDefault="006573BB">
      <w:pPr>
        <w:pStyle w:val="p"/>
      </w:pPr>
      <w:r>
        <w:rPr>
          <w:rStyle w:val="bold"/>
        </w:rPr>
        <w:t>5. TERMIN WYKONANIA ZAMÓWIENIA</w:t>
      </w:r>
    </w:p>
    <w:p w:rsidR="00F97751" w:rsidRDefault="00F97751">
      <w:pPr>
        <w:pStyle w:val="p"/>
      </w:pPr>
    </w:p>
    <w:p w:rsidR="00F97751" w:rsidRDefault="006573BB">
      <w:pPr>
        <w:pStyle w:val="justify"/>
      </w:pPr>
      <w:r>
        <w:t xml:space="preserve">Termin wykonania zamówienia: </w:t>
      </w:r>
      <w:r>
        <w:rPr>
          <w:rStyle w:val="bold"/>
        </w:rPr>
        <w:t xml:space="preserve">od </w:t>
      </w:r>
      <w:r w:rsidR="00913E6F">
        <w:rPr>
          <w:rStyle w:val="bold"/>
        </w:rPr>
        <w:t>01.01.2016</w:t>
      </w:r>
      <w:r>
        <w:rPr>
          <w:rStyle w:val="bold"/>
        </w:rPr>
        <w:t xml:space="preserve"> do dnia 31.12.2016 r.</w:t>
      </w:r>
    </w:p>
    <w:p w:rsidR="00F97751" w:rsidRDefault="00F97751">
      <w:pPr>
        <w:pStyle w:val="p"/>
      </w:pPr>
    </w:p>
    <w:p w:rsidR="00F97751" w:rsidRDefault="00F97751">
      <w:pPr>
        <w:pStyle w:val="p"/>
      </w:pPr>
    </w:p>
    <w:p w:rsidR="00F97751" w:rsidRDefault="006573BB">
      <w:pPr>
        <w:pStyle w:val="p"/>
      </w:pPr>
      <w:r>
        <w:rPr>
          <w:rStyle w:val="bold"/>
        </w:rPr>
        <w:t>6. WARUNKI UDZIAŁU W POSTĘPOWANIU ORAZ OPIS SPOSOBU DOKONYWANIA OCENY SPEŁNIANIA TYCH WARUNKÓW</w:t>
      </w:r>
    </w:p>
    <w:p w:rsidR="00F97751" w:rsidRDefault="00F97751">
      <w:pPr>
        <w:pStyle w:val="p"/>
      </w:pPr>
    </w:p>
    <w:p w:rsidR="00F97751" w:rsidRDefault="006573BB">
      <w:pPr>
        <w:pStyle w:val="justify"/>
      </w:pPr>
      <w:r>
        <w:t>6.1. W postępowaniu mogą wziąć udział wyłącznie wykonawcy spełniający warunki określone w art. 22 ust. 1 ustawy PZP:</w:t>
      </w:r>
    </w:p>
    <w:p w:rsidR="00F97751" w:rsidRDefault="00F97751">
      <w:pPr>
        <w:pStyle w:val="p"/>
      </w:pPr>
    </w:p>
    <w:p w:rsidR="00F97751" w:rsidRDefault="006573BB">
      <w:pPr>
        <w:pStyle w:val="justify"/>
      </w:pPr>
      <w:r>
        <w:t>6.1.1. Wykonawca posiada uprawnienia do wykonywania działalności lub czynności objętej niniejszym postępowaniem.</w:t>
      </w:r>
    </w:p>
    <w:p w:rsidR="00F97751" w:rsidRDefault="00F97751">
      <w:pPr>
        <w:pStyle w:val="p"/>
      </w:pPr>
    </w:p>
    <w:p w:rsidR="00F97751" w:rsidRDefault="006573BB">
      <w:pPr>
        <w:pStyle w:val="justify"/>
      </w:pPr>
      <w:r>
        <w:lastRenderedPageBreak/>
        <w:t>Zamawiający nie opisuje sposobu dokonywania oceny spełnienia niniejszego warunku.</w:t>
      </w:r>
    </w:p>
    <w:p w:rsidR="00F97751" w:rsidRDefault="00F97751">
      <w:pPr>
        <w:pStyle w:val="p"/>
      </w:pPr>
    </w:p>
    <w:p w:rsidR="00F97751" w:rsidRDefault="006573BB">
      <w:pPr>
        <w:pStyle w:val="justify"/>
      </w:pPr>
      <w:r>
        <w:t>6.1.2. Wykonawca posiada wiedzę i doświadczenie.</w:t>
      </w:r>
    </w:p>
    <w:p w:rsidR="00F97751" w:rsidRDefault="00F97751">
      <w:pPr>
        <w:pStyle w:val="p"/>
      </w:pPr>
    </w:p>
    <w:p w:rsidR="00F97751" w:rsidRDefault="006573BB">
      <w:pPr>
        <w:pStyle w:val="justify"/>
      </w:pPr>
      <w:r>
        <w:t>Zamawiający nie opisuje sposobu dokonywania oceny spełnienia niniejszego warunku.</w:t>
      </w:r>
    </w:p>
    <w:p w:rsidR="00F97751" w:rsidRDefault="00F97751">
      <w:pPr>
        <w:pStyle w:val="p"/>
      </w:pPr>
    </w:p>
    <w:p w:rsidR="00F97751" w:rsidRDefault="006573BB">
      <w:pPr>
        <w:pStyle w:val="justify"/>
      </w:pPr>
      <w:r>
        <w:t>6.1.3. Wykonawca jest zdolny do wykonania zamówienia.</w:t>
      </w:r>
    </w:p>
    <w:p w:rsidR="00F97751" w:rsidRDefault="00F97751">
      <w:pPr>
        <w:pStyle w:val="p"/>
      </w:pPr>
    </w:p>
    <w:p w:rsidR="00F97751" w:rsidRDefault="006573BB">
      <w:pPr>
        <w:pStyle w:val="justify"/>
      </w:pPr>
      <w:r>
        <w:t>Zamawiający nie opisuje sposobu dokonywania oceny spełnienia niniejszego warunku.</w:t>
      </w:r>
    </w:p>
    <w:p w:rsidR="00F97751" w:rsidRDefault="00F97751">
      <w:pPr>
        <w:pStyle w:val="p"/>
      </w:pPr>
    </w:p>
    <w:p w:rsidR="00F97751" w:rsidRDefault="006573BB">
      <w:pPr>
        <w:pStyle w:val="justify"/>
      </w:pPr>
      <w:r>
        <w:t>6.1.4. Wykonawca dysponuje odpowiednim potencjałem technicznym.</w:t>
      </w:r>
    </w:p>
    <w:p w:rsidR="00F97751" w:rsidRDefault="00F97751">
      <w:pPr>
        <w:pStyle w:val="p"/>
      </w:pPr>
    </w:p>
    <w:p w:rsidR="00F97751" w:rsidRDefault="006573BB">
      <w:pPr>
        <w:pStyle w:val="justify"/>
      </w:pPr>
      <w:r>
        <w:t>Zamawiający nie opisuje sposobu dokonywania oceny spełnienia niniejszego warunku.</w:t>
      </w:r>
    </w:p>
    <w:p w:rsidR="00F97751" w:rsidRDefault="00F97751">
      <w:pPr>
        <w:pStyle w:val="p"/>
      </w:pPr>
    </w:p>
    <w:p w:rsidR="00F97751" w:rsidRDefault="006573BB">
      <w:pPr>
        <w:pStyle w:val="justify"/>
      </w:pPr>
      <w:r>
        <w:t>6.1.5. Wykonawca dysponuje odpowiednim potencjałem osobowym.</w:t>
      </w:r>
    </w:p>
    <w:p w:rsidR="00F97751" w:rsidRDefault="00F97751">
      <w:pPr>
        <w:pStyle w:val="p"/>
      </w:pPr>
    </w:p>
    <w:p w:rsidR="00F97751" w:rsidRDefault="006573BB">
      <w:pPr>
        <w:pStyle w:val="justify"/>
      </w:pPr>
      <w:r>
        <w:t>Zamawiający nie opisuje sposobu dokonywania oceny spełnienia niniejszego warunku.</w:t>
      </w:r>
    </w:p>
    <w:p w:rsidR="00F97751" w:rsidRDefault="00F97751">
      <w:pPr>
        <w:pStyle w:val="p"/>
      </w:pPr>
    </w:p>
    <w:p w:rsidR="00F97751" w:rsidRDefault="006573BB">
      <w:pPr>
        <w:pStyle w:val="justify"/>
      </w:pPr>
      <w:r>
        <w:t>6.1.6. Wykonawca znajduje się w sytuacji ekonomicznej i finansowej zapewniającej wykonanie zamówienia.</w:t>
      </w:r>
    </w:p>
    <w:p w:rsidR="00F97751" w:rsidRDefault="00F97751">
      <w:pPr>
        <w:pStyle w:val="p"/>
      </w:pPr>
    </w:p>
    <w:p w:rsidR="00F97751" w:rsidRDefault="006573BB">
      <w:pPr>
        <w:pStyle w:val="justify"/>
      </w:pPr>
      <w:r>
        <w:t>Zamawiający nie opisuje sposobu dokonywania oceny spełnienia niniejszego warunku.</w:t>
      </w:r>
    </w:p>
    <w:p w:rsidR="00F97751" w:rsidRDefault="00F97751">
      <w:pPr>
        <w:pStyle w:val="p"/>
      </w:pPr>
    </w:p>
    <w:p w:rsidR="00F97751" w:rsidRDefault="006573BB">
      <w:pPr>
        <w:pStyle w:val="justify"/>
      </w:pPr>
      <w:r>
        <w:t>6.1.7. Wykonawca spełnia warunek w zakresie osób niepełnosprawnych.</w:t>
      </w:r>
    </w:p>
    <w:p w:rsidR="00F97751" w:rsidRDefault="00F97751">
      <w:pPr>
        <w:pStyle w:val="p"/>
      </w:pPr>
    </w:p>
    <w:p w:rsidR="00F97751" w:rsidRDefault="006573BB">
      <w:pPr>
        <w:pStyle w:val="justify"/>
      </w:pPr>
      <w:r>
        <w:t>Zamawiający nie opisuje sposobu dokonywania oceny spełnienia niniejszego warunku.</w:t>
      </w:r>
    </w:p>
    <w:p w:rsidR="00F97751" w:rsidRDefault="00F97751">
      <w:pPr>
        <w:pStyle w:val="p"/>
      </w:pPr>
    </w:p>
    <w:p w:rsidR="00F97751" w:rsidRDefault="00F97751">
      <w:pPr>
        <w:pStyle w:val="p"/>
      </w:pPr>
    </w:p>
    <w:p w:rsidR="00F97751" w:rsidRDefault="006573BB">
      <w:pPr>
        <w:pStyle w:val="p"/>
      </w:pPr>
      <w:r>
        <w:rPr>
          <w:rStyle w:val="bold"/>
        </w:rPr>
        <w:t>7. WYKAZ OŚWIADCZEŃ LUB DOKUMENTÓW, JAKIE MAJĄ DOSTARCZYĆ WYKONAWCY W CELU POTWIERDZENIA SPEŁNIANIA WARUNKÓW UDZIAŁU W POSTĘPOWANIU</w:t>
      </w:r>
    </w:p>
    <w:p w:rsidR="00F97751" w:rsidRDefault="00F97751">
      <w:pPr>
        <w:pStyle w:val="p"/>
      </w:pPr>
    </w:p>
    <w:p w:rsidR="00F97751" w:rsidRDefault="006573BB">
      <w:pPr>
        <w:pStyle w:val="justify"/>
      </w:pPr>
      <w:r>
        <w:t>7.1. Każdy z wykonawców ma obowiązek złożyć następujące oświadczenia i dokumenty potwierdzające spełnienie warunków udziału w postępowaniu:</w:t>
      </w:r>
    </w:p>
    <w:p w:rsidR="00F97751" w:rsidRDefault="00F97751">
      <w:pPr>
        <w:pStyle w:val="p"/>
      </w:pPr>
    </w:p>
    <w:p w:rsidR="00F97751" w:rsidRDefault="006573BB">
      <w:pPr>
        <w:pStyle w:val="justify"/>
        <w:numPr>
          <w:ilvl w:val="0"/>
          <w:numId w:val="22"/>
        </w:numPr>
      </w:pPr>
      <w:r>
        <w:rPr>
          <w:rStyle w:val="bold"/>
        </w:rPr>
        <w:t>W zakresie zadania nr 1:</w:t>
      </w:r>
    </w:p>
    <w:p w:rsidR="00F97751" w:rsidRDefault="00F97751">
      <w:pPr>
        <w:pStyle w:val="p"/>
      </w:pPr>
    </w:p>
    <w:p w:rsidR="00F97751" w:rsidRDefault="006573BB">
      <w:pPr>
        <w:pStyle w:val="justify"/>
        <w:numPr>
          <w:ilvl w:val="1"/>
          <w:numId w:val="22"/>
        </w:numPr>
      </w:pPr>
      <w:r>
        <w:t>oświadczenie wykonawcy - według wzoru stanowiącego załącznik do SIWZ, o spełnianiu warunków określonych w art. 22 ust. 1 ustawy PZP,</w:t>
      </w:r>
    </w:p>
    <w:p w:rsidR="00F97751" w:rsidRDefault="00F97751">
      <w:pPr>
        <w:pStyle w:val="p"/>
      </w:pPr>
    </w:p>
    <w:p w:rsidR="00F97751" w:rsidRDefault="00FA2140">
      <w:pPr>
        <w:pStyle w:val="justify"/>
      </w:pPr>
      <w:r>
        <w:t>(</w:t>
      </w:r>
      <w:r w:rsidR="006573BB">
        <w:t>w przypadku składania oferty wspólnej ww. oświadczenie składa pełnomocnik w imieniu wykonawców składających ofertę wspólną)</w:t>
      </w:r>
    </w:p>
    <w:p w:rsidR="00F97751" w:rsidRDefault="00F97751">
      <w:pPr>
        <w:pStyle w:val="p"/>
      </w:pPr>
    </w:p>
    <w:p w:rsidR="00F97751" w:rsidRDefault="00F97751">
      <w:pPr>
        <w:pStyle w:val="p"/>
      </w:pPr>
    </w:p>
    <w:p w:rsidR="00F97751" w:rsidRDefault="006573BB">
      <w:pPr>
        <w:pStyle w:val="justify"/>
        <w:numPr>
          <w:ilvl w:val="0"/>
          <w:numId w:val="22"/>
        </w:numPr>
      </w:pPr>
      <w:r>
        <w:rPr>
          <w:rStyle w:val="bold"/>
        </w:rPr>
        <w:t>W zakresie zadania nr 2:</w:t>
      </w:r>
    </w:p>
    <w:p w:rsidR="00F97751" w:rsidRDefault="00F97751">
      <w:pPr>
        <w:pStyle w:val="p"/>
      </w:pPr>
    </w:p>
    <w:p w:rsidR="00F97751" w:rsidRDefault="006573BB">
      <w:pPr>
        <w:pStyle w:val="justify"/>
        <w:numPr>
          <w:ilvl w:val="1"/>
          <w:numId w:val="22"/>
        </w:numPr>
      </w:pPr>
      <w:r>
        <w:t>oświadczenie wykonawcy - według wzoru stanowiącego załącznik do SIWZ, o spełnianiu warunków określonych w art. 22 ust. 1 ustawy PZP,</w:t>
      </w:r>
    </w:p>
    <w:p w:rsidR="00F97751" w:rsidRDefault="00F97751">
      <w:pPr>
        <w:pStyle w:val="p"/>
      </w:pPr>
    </w:p>
    <w:p w:rsidR="00F97751" w:rsidRDefault="00FA2140">
      <w:pPr>
        <w:pStyle w:val="justify"/>
      </w:pPr>
      <w:r>
        <w:t>(</w:t>
      </w:r>
      <w:r w:rsidR="006573BB">
        <w:t>w przypadku składania oferty wspólnej ww. oświadczenie składa pełnomocnik w imieniu wykonawców składających ofertę wspólną)</w:t>
      </w:r>
    </w:p>
    <w:p w:rsidR="00F97751" w:rsidRDefault="006573BB">
      <w:pPr>
        <w:pStyle w:val="p"/>
      </w:pPr>
      <w:r>
        <w:rPr>
          <w:rStyle w:val="bold"/>
        </w:rPr>
        <w:lastRenderedPageBreak/>
        <w:t>8. OŚWIADCZENIA I DOKUMENTY POŚWIADCZAJĄCE BRAK PODSTAW DO WYKLUCZENIA WYKONAWCY Z POSTĘPOWANIA O UDZIELENIE ZAMÓWIENIA PUBLICZNEGO</w:t>
      </w:r>
    </w:p>
    <w:p w:rsidR="00F97751" w:rsidRDefault="00F97751">
      <w:pPr>
        <w:pStyle w:val="p"/>
      </w:pPr>
    </w:p>
    <w:p w:rsidR="00F97751" w:rsidRDefault="006573BB">
      <w:pPr>
        <w:pStyle w:val="justify"/>
      </w:pPr>
      <w:r>
        <w:t>8.1. W celu poświadczenia, iż brak jest podstaw do wykluczenia wykonawcy z postępowania o udzielenie zamówienia w okolicznościach, o których mowa w art. 24 ustawy PZP, wykonawca zobowiązany jest złożyć</w:t>
      </w:r>
      <w:r w:rsidR="0031610A">
        <w:t>, dla każdego z zadań</w:t>
      </w:r>
      <w:r>
        <w:t>:</w:t>
      </w:r>
    </w:p>
    <w:p w:rsidR="00F97751" w:rsidRDefault="00F97751">
      <w:pPr>
        <w:pStyle w:val="p"/>
      </w:pPr>
    </w:p>
    <w:p w:rsidR="00F97751" w:rsidRDefault="006573BB" w:rsidP="00FA2140">
      <w:pPr>
        <w:pStyle w:val="justify"/>
        <w:numPr>
          <w:ilvl w:val="0"/>
          <w:numId w:val="12"/>
        </w:numPr>
      </w:pPr>
      <w:r>
        <w:t>oświadczenie o braku podstaw do wykluczenia</w:t>
      </w:r>
      <w:r w:rsidR="00FA2140">
        <w:t xml:space="preserve">; </w:t>
      </w:r>
    </w:p>
    <w:p w:rsidR="00F97751" w:rsidRDefault="00F97751">
      <w:pPr>
        <w:pStyle w:val="p"/>
      </w:pPr>
    </w:p>
    <w:p w:rsidR="00F97751" w:rsidRDefault="006573BB">
      <w:pPr>
        <w:pStyle w:val="justify"/>
        <w:numPr>
          <w:ilvl w:val="0"/>
          <w:numId w:val="12"/>
        </w:numPr>
      </w:pPr>
      <w:r>
        <w:t>listę podmiotów należących do tej samej grupy kapitałowej, o której mowa w art. 24 ust. 2 pkt 5 ustawy PZP, albo informację o tym, że nie należy do grupy kapitałowej</w:t>
      </w:r>
      <w:r w:rsidR="00FA2140">
        <w:t xml:space="preserve">. </w:t>
      </w:r>
    </w:p>
    <w:p w:rsidR="00F97751" w:rsidRDefault="00F97751">
      <w:pPr>
        <w:pStyle w:val="p"/>
      </w:pPr>
    </w:p>
    <w:p w:rsidR="00F97751" w:rsidRDefault="00F97751">
      <w:pPr>
        <w:pStyle w:val="p"/>
      </w:pPr>
    </w:p>
    <w:p w:rsidR="00F97751" w:rsidRDefault="006573BB">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F97751" w:rsidRDefault="00F97751">
      <w:pPr>
        <w:pStyle w:val="p"/>
      </w:pPr>
    </w:p>
    <w:p w:rsidR="00F97751" w:rsidRDefault="006573BB">
      <w:pPr>
        <w:pStyle w:val="justify"/>
      </w:pPr>
      <w:r>
        <w:t xml:space="preserve">Ocena zostanie dokonana według formuły: </w:t>
      </w:r>
      <w:r>
        <w:rPr>
          <w:rStyle w:val="bold"/>
        </w:rPr>
        <w:t>SPEŁNIA / NIE SPEŁNIA</w:t>
      </w:r>
      <w:r>
        <w:t>, na podstawie złożonych przez wykonawcę oświadczeń i dokumentów.</w:t>
      </w:r>
    </w:p>
    <w:p w:rsidR="00F97751" w:rsidRDefault="00F97751">
      <w:pPr>
        <w:pStyle w:val="p"/>
      </w:pPr>
    </w:p>
    <w:p w:rsidR="00F97751" w:rsidRDefault="00F97751">
      <w:pPr>
        <w:pStyle w:val="p"/>
      </w:pPr>
    </w:p>
    <w:p w:rsidR="00F97751" w:rsidRDefault="00F97751">
      <w:pPr>
        <w:pStyle w:val="p"/>
      </w:pPr>
    </w:p>
    <w:p w:rsidR="00F97751" w:rsidRDefault="006573BB">
      <w:pPr>
        <w:pStyle w:val="p"/>
      </w:pPr>
      <w:r>
        <w:rPr>
          <w:rStyle w:val="bold"/>
        </w:rPr>
        <w:t>9. SPOSÓB POROZUMIEWANIA SIĘ Z ZAMAWIAJĄCYM</w:t>
      </w:r>
    </w:p>
    <w:p w:rsidR="00F97751" w:rsidRDefault="00F97751">
      <w:pPr>
        <w:pStyle w:val="p"/>
      </w:pPr>
    </w:p>
    <w:p w:rsidR="00F97751" w:rsidRDefault="006573BB">
      <w:pPr>
        <w:pStyle w:val="justify"/>
      </w:pPr>
      <w:r>
        <w:t>9.1. Wyjaśnienia dotyczące Specyfikacji Istotnych Warunków Zamówienia udzielane będą z zachowaniem zasad określonych w ustawie PZP (art. 38).</w:t>
      </w:r>
    </w:p>
    <w:p w:rsidR="00F97751" w:rsidRDefault="006573BB">
      <w:pPr>
        <w:pStyle w:val="justify"/>
      </w:pPr>
      <w:r>
        <w:t>9.2. W niniejszym postępowaniu wszelkie oświadczenia, wnioski, zawiadomienia, wezwania oraz informacje Zamawiający i wykonawcy przekazują pisemnie, faksem, drogą elektroniczną, pisemnie.</w:t>
      </w:r>
    </w:p>
    <w:p w:rsidR="00F97751" w:rsidRDefault="006573BB">
      <w:pPr>
        <w:pStyle w:val="justify"/>
      </w:pPr>
      <w:r>
        <w:t>9.3. Wybrany sposób przekazywania oświadczeń, wniosków, zawiadomień wezwań oraz informacji nie może ograniczać konkurencji; zawsze dopuszczalna jest forma pisemna, z zastrzeżeniem wyjątków przewidzianych w ustawie PZP.</w:t>
      </w:r>
    </w:p>
    <w:p w:rsidR="00F97751" w:rsidRDefault="006573BB">
      <w:pPr>
        <w:pStyle w:val="justify"/>
      </w:pPr>
      <w:r>
        <w:t>9.4. Osoby uprawnione do kontaktu z wykonawcami:</w:t>
      </w:r>
    </w:p>
    <w:p w:rsidR="00F97751" w:rsidRDefault="00F97751">
      <w:pPr>
        <w:pStyle w:val="p"/>
      </w:pPr>
    </w:p>
    <w:p w:rsidR="00F97751" w:rsidRDefault="00FA2140">
      <w:pPr>
        <w:pStyle w:val="justify"/>
        <w:numPr>
          <w:ilvl w:val="0"/>
          <w:numId w:val="16"/>
        </w:numPr>
      </w:pPr>
      <w:r>
        <w:rPr>
          <w:rStyle w:val="bold"/>
        </w:rPr>
        <w:t>Wojciech Kucypera</w:t>
      </w:r>
    </w:p>
    <w:p w:rsidR="00F97751" w:rsidRDefault="00F97751">
      <w:pPr>
        <w:pStyle w:val="p"/>
      </w:pPr>
    </w:p>
    <w:p w:rsidR="00F97751" w:rsidRDefault="006573BB">
      <w:pPr>
        <w:pStyle w:val="justify"/>
        <w:numPr>
          <w:ilvl w:val="0"/>
          <w:numId w:val="16"/>
        </w:numPr>
      </w:pPr>
      <w:r>
        <w:rPr>
          <w:rStyle w:val="bold"/>
        </w:rPr>
        <w:t>Maria Trzpil</w:t>
      </w:r>
    </w:p>
    <w:p w:rsidR="00F97751" w:rsidRDefault="00F97751">
      <w:pPr>
        <w:pStyle w:val="p"/>
      </w:pPr>
    </w:p>
    <w:p w:rsidR="00F97751" w:rsidRDefault="00F97751">
      <w:pPr>
        <w:pStyle w:val="p"/>
      </w:pPr>
    </w:p>
    <w:p w:rsidR="00F97751" w:rsidRDefault="006573BB">
      <w:pPr>
        <w:pStyle w:val="p"/>
      </w:pPr>
      <w:r>
        <w:rPr>
          <w:rStyle w:val="bold"/>
        </w:rPr>
        <w:t>10. TERMIN ZWIĄZANIA OFERTĄ I TERMIN OTWARCIA OFERT</w:t>
      </w:r>
    </w:p>
    <w:p w:rsidR="00F97751" w:rsidRDefault="00F97751">
      <w:pPr>
        <w:pStyle w:val="p"/>
      </w:pPr>
    </w:p>
    <w:p w:rsidR="00F97751" w:rsidRDefault="006573BB">
      <w:pPr>
        <w:pStyle w:val="justify"/>
      </w:pPr>
      <w:r>
        <w:t>10.1. Wykonawca pozostaje związany ofertą przez okres 30 dni.</w:t>
      </w:r>
    </w:p>
    <w:p w:rsidR="00F97751" w:rsidRDefault="006573BB">
      <w:pPr>
        <w:pStyle w:val="justify"/>
      </w:pPr>
      <w:r>
        <w:t>10.2. Bieg terminu związania ofertą rozpoczyna się wraz z upływem terminu składania ofert.</w:t>
      </w:r>
    </w:p>
    <w:p w:rsidR="00F97751" w:rsidRDefault="006573BB">
      <w:pPr>
        <w:pStyle w:val="justify"/>
      </w:pPr>
      <w:r>
        <w:t>10.3. Co najmniej na 3 dni przed upływem terminu związania ofertą Zamawiający może tylko raz zwrócić się do wykonawców o wyrażenie zgody na przedłużenie tego terminu o oznaczony okres, nie dłuższy jednak niż 60 dni.</w:t>
      </w:r>
    </w:p>
    <w:p w:rsidR="00F97751" w:rsidRDefault="006573BB">
      <w:pPr>
        <w:pStyle w:val="justify"/>
      </w:pPr>
      <w:r>
        <w:t>10.4.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F97751" w:rsidRDefault="00F97751">
      <w:pPr>
        <w:pStyle w:val="p"/>
      </w:pPr>
    </w:p>
    <w:p w:rsidR="00F97751" w:rsidRDefault="00F97751">
      <w:pPr>
        <w:pStyle w:val="p"/>
      </w:pPr>
    </w:p>
    <w:p w:rsidR="00F97751" w:rsidRDefault="006573BB">
      <w:pPr>
        <w:pStyle w:val="p"/>
      </w:pPr>
      <w:r>
        <w:rPr>
          <w:rStyle w:val="bold"/>
        </w:rPr>
        <w:t>11. OPIS SPOSOBU PRZYGOTOWYWANIA OFERT</w:t>
      </w:r>
    </w:p>
    <w:p w:rsidR="00F97751" w:rsidRDefault="00F97751">
      <w:pPr>
        <w:pStyle w:val="p"/>
      </w:pPr>
    </w:p>
    <w:p w:rsidR="00F97751" w:rsidRDefault="006573BB">
      <w:pPr>
        <w:pStyle w:val="justify"/>
      </w:pPr>
      <w:r>
        <w:t>11.1. Wykonawca może złożyć tylko jedną ofertę.</w:t>
      </w:r>
    </w:p>
    <w:p w:rsidR="00F97751" w:rsidRDefault="006573BB">
      <w:pPr>
        <w:pStyle w:val="justify"/>
      </w:pPr>
      <w:r>
        <w:t>11.2.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F97751" w:rsidRDefault="006573BB">
      <w:pPr>
        <w:pStyle w:val="justify"/>
      </w:pPr>
      <w:r>
        <w:t>11.3. Zamawiający nie przewiduje zwrotu kosztów udziału w postępowaniu.</w:t>
      </w:r>
    </w:p>
    <w:p w:rsidR="00F97751" w:rsidRDefault="006573BB">
      <w:pPr>
        <w:pStyle w:val="justify"/>
      </w:pPr>
      <w:r>
        <w:t>11.4. Oferta wraz ze stanowiącymi jej integralną część załącznikami musi być sporządzona przez wykonawcę ściśle według postanowień SIWZ.</w:t>
      </w:r>
    </w:p>
    <w:p w:rsidR="00F97751" w:rsidRDefault="006573BB">
      <w:pPr>
        <w:pStyle w:val="justify"/>
      </w:pPr>
      <w:r>
        <w:t>11.5. Oferta musi być sporządzona według wzoru formularza oferty stanowiącego załącznik do SIWZ.</w:t>
      </w:r>
    </w:p>
    <w:p w:rsidR="00F97751" w:rsidRDefault="006573BB">
      <w:pPr>
        <w:pStyle w:val="justify"/>
      </w:pPr>
      <w:r>
        <w:t>11.6. Oferta musi być sporządzona w języku polskim, na komputerze, maszynie do pisania lub ręcznie długopisem bądź niezmywalnym atramentem. Dokumenty sporządzone w języku obcym muszą być złożone wraz z tłumaczeniem na język polski.</w:t>
      </w:r>
    </w:p>
    <w:p w:rsidR="00F97751" w:rsidRDefault="006573BB">
      <w:pPr>
        <w:pStyle w:val="justify"/>
      </w:pPr>
      <w:r>
        <w:t>11.7.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F97751" w:rsidRDefault="006573BB">
      <w:pPr>
        <w:pStyle w:val="justify"/>
      </w:pPr>
      <w:r>
        <w:t>11.8. Wszelkie poprawki lub zmiany w tekście oferty muszą być parafowane przez osobę (osoby) podpisujące ofertę i opatrzone datami ich dokonania.</w:t>
      </w:r>
    </w:p>
    <w:p w:rsidR="00F97751" w:rsidRDefault="006573BB">
      <w:pPr>
        <w:pStyle w:val="justify"/>
      </w:pPr>
      <w:r>
        <w:t>11.9. Wykonawca jest zobowiązany wskazać w ofercie części zamówienia, które zamierza powierzyć podwykonawcom.</w:t>
      </w:r>
    </w:p>
    <w:p w:rsidR="00F97751" w:rsidRDefault="006573BB">
      <w:pPr>
        <w:pStyle w:val="justify"/>
      </w:pPr>
      <w:r>
        <w:t>11.10. Do oferty wykonawca, poza dokumentami wskazanymi w punkcie 7 SIWZ oraz 8 SIWZ, załącza:</w:t>
      </w:r>
    </w:p>
    <w:p w:rsidR="00F97751" w:rsidRDefault="00F97751">
      <w:pPr>
        <w:pStyle w:val="p"/>
      </w:pPr>
    </w:p>
    <w:p w:rsidR="00F97751" w:rsidRDefault="006573BB">
      <w:pPr>
        <w:pStyle w:val="justify"/>
        <w:numPr>
          <w:ilvl w:val="0"/>
          <w:numId w:val="17"/>
        </w:numPr>
      </w:pPr>
      <w:r>
        <w:t>odpowiednie pełnomocnictwa wraz z dokumentem potwierdzającym umocowanie do udzielania pełnomocnictw</w:t>
      </w:r>
    </w:p>
    <w:p w:rsidR="00F97751" w:rsidRDefault="006573BB">
      <w:pPr>
        <w:pStyle w:val="justify"/>
        <w:numPr>
          <w:ilvl w:val="0"/>
          <w:numId w:val="17"/>
        </w:numPr>
      </w:pPr>
      <w:r>
        <w:t>oświadczenie wskazujące część zamówienia, której wykonanie wykonawca powierzy podwykonawcom</w:t>
      </w:r>
    </w:p>
    <w:p w:rsidR="00F97751" w:rsidRDefault="00F97751">
      <w:pPr>
        <w:pStyle w:val="p"/>
      </w:pPr>
    </w:p>
    <w:p w:rsidR="00F97751" w:rsidRDefault="006573BB">
      <w:pPr>
        <w:pStyle w:val="justify"/>
      </w:pPr>
      <w:r>
        <w:t>11.11. Wykonawca zamieszcza ofertę w dwóch kopertach oznaczonych nazwą i adresem Zamawiającego oraz opisanych w następujący sposób:</w:t>
      </w:r>
    </w:p>
    <w:p w:rsidR="00F97751" w:rsidRDefault="00F97751">
      <w:pPr>
        <w:pStyle w:val="p"/>
      </w:pPr>
    </w:p>
    <w:p w:rsidR="00F97751" w:rsidRDefault="006573BB">
      <w:pPr>
        <w:pStyle w:val="center"/>
      </w:pPr>
      <w:r>
        <w:rPr>
          <w:rStyle w:val="bold"/>
        </w:rPr>
        <w:t xml:space="preserve">„Oferta w postępowaniu: Dostawa koniny, NIE OTWIERAĆ przed dniem </w:t>
      </w:r>
      <w:r w:rsidR="005406FF">
        <w:rPr>
          <w:rStyle w:val="bold"/>
        </w:rPr>
        <w:t>22</w:t>
      </w:r>
      <w:r>
        <w:rPr>
          <w:rStyle w:val="bold"/>
        </w:rPr>
        <w:t>.1</w:t>
      </w:r>
      <w:r w:rsidR="005406FF">
        <w:rPr>
          <w:rStyle w:val="bold"/>
        </w:rPr>
        <w:t>2</w:t>
      </w:r>
      <w:r w:rsidR="00D65339">
        <w:rPr>
          <w:rStyle w:val="bold"/>
        </w:rPr>
        <w:t>.2015 roku, godz. 10:15</w:t>
      </w:r>
      <w:r>
        <w:rPr>
          <w:rStyle w:val="bold"/>
        </w:rPr>
        <w:t>”.</w:t>
      </w:r>
    </w:p>
    <w:p w:rsidR="00F97751" w:rsidRDefault="00F97751">
      <w:pPr>
        <w:pStyle w:val="p"/>
      </w:pPr>
    </w:p>
    <w:p w:rsidR="00F97751" w:rsidRDefault="006573BB">
      <w:pPr>
        <w:pStyle w:val="justify"/>
      </w:pPr>
      <w:r>
        <w:t>11.12. Na wewnętrznej kopercie należy podać nazwę i adres wykonawcy, by umożliwić zwrot nieotwartej oferty w przypadku dostarczenia jej Zamawiającemu po terminie.</w:t>
      </w:r>
    </w:p>
    <w:p w:rsidR="00F97751" w:rsidRDefault="006573BB">
      <w:pPr>
        <w:pStyle w:val="justify"/>
      </w:pPr>
      <w:r>
        <w:t>11.13.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11.11. oraz dodatkowo oznaczone słowami „ZMIANA” lub „WYCOFANIE”.</w:t>
      </w:r>
    </w:p>
    <w:p w:rsidR="00F97751" w:rsidRDefault="006573BB">
      <w:pPr>
        <w:pStyle w:val="justify"/>
      </w:pPr>
      <w:r>
        <w:t>11.14. Zamawiający odrzuci ofertę, jeżeli wystąpią okoliczności wskazane w art. 89 ust. 1 ustawy PZP.</w:t>
      </w:r>
    </w:p>
    <w:p w:rsidR="00F97751" w:rsidRDefault="006573BB">
      <w:pPr>
        <w:pStyle w:val="justify"/>
      </w:pPr>
      <w:r>
        <w:t xml:space="preserve">11.15.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w:t>
      </w:r>
      <w:r>
        <w:lastRenderedPageBreak/>
        <w:t>ust. 4 ustawy PZP. Wykonawca ma obowiązek informacje stanowiące tajemnicę jego przedsiębiorstwa oznaczyć klauzulą: „Nie udostępniać. Informacje stanowią tajemnicę przedsiębiorstwa”.</w:t>
      </w:r>
    </w:p>
    <w:p w:rsidR="00F97751" w:rsidRDefault="00F97751">
      <w:pPr>
        <w:pStyle w:val="p"/>
      </w:pPr>
    </w:p>
    <w:p w:rsidR="00F97751" w:rsidRDefault="00F97751">
      <w:pPr>
        <w:pStyle w:val="p"/>
      </w:pPr>
    </w:p>
    <w:p w:rsidR="00F97751" w:rsidRDefault="006573BB">
      <w:pPr>
        <w:pStyle w:val="p"/>
      </w:pPr>
      <w:r>
        <w:rPr>
          <w:rStyle w:val="bold"/>
        </w:rPr>
        <w:t>12. MIEJSCE ORAZ TERMIN SKŁADANIA I OTWARCIA OFERT</w:t>
      </w:r>
    </w:p>
    <w:p w:rsidR="00F97751" w:rsidRDefault="00F97751">
      <w:pPr>
        <w:pStyle w:val="p"/>
      </w:pPr>
    </w:p>
    <w:p w:rsidR="00F97751" w:rsidRDefault="006573BB">
      <w:pPr>
        <w:pStyle w:val="justify"/>
      </w:pPr>
      <w:r>
        <w:t xml:space="preserve">12.1. Oferty należy składać do </w:t>
      </w:r>
      <w:r w:rsidR="005406FF">
        <w:rPr>
          <w:rStyle w:val="bold"/>
        </w:rPr>
        <w:t>dnia 22.12</w:t>
      </w:r>
      <w:r w:rsidR="008C4C36">
        <w:rPr>
          <w:rStyle w:val="bold"/>
        </w:rPr>
        <w:t>.2015 roku, do godz. 10:00</w:t>
      </w:r>
      <w:r>
        <w:t xml:space="preserve"> w siedzibie Zamawiającego (adres: Browarna 25, 61-063 Poznań, Polska). Oferty otrzymane przez Zamawiającego po terminie składania ofert zostaną zwrócone wykonawcom bez ich otwierania, zgodnie z art. 84 ust. 2 ustawy PZP.</w:t>
      </w:r>
    </w:p>
    <w:p w:rsidR="00F97751" w:rsidRDefault="006573BB">
      <w:pPr>
        <w:pStyle w:val="justify"/>
      </w:pPr>
      <w:r>
        <w:t xml:space="preserve">12.2. Otwarcie ofert nastąpi w </w:t>
      </w:r>
      <w:r w:rsidR="005406FF">
        <w:rPr>
          <w:rStyle w:val="bold"/>
        </w:rPr>
        <w:t>dniu 22.12</w:t>
      </w:r>
      <w:r w:rsidR="008C4C36">
        <w:rPr>
          <w:rStyle w:val="bold"/>
        </w:rPr>
        <w:t>.2015 roku, o godz. 10:15</w:t>
      </w:r>
      <w:r>
        <w:t xml:space="preserve"> w siedzibie Zamawiającego.</w:t>
      </w:r>
    </w:p>
    <w:p w:rsidR="00F97751" w:rsidRDefault="00F97751">
      <w:pPr>
        <w:pStyle w:val="p"/>
      </w:pPr>
    </w:p>
    <w:p w:rsidR="00F97751" w:rsidRDefault="00F97751">
      <w:pPr>
        <w:pStyle w:val="p"/>
      </w:pPr>
    </w:p>
    <w:p w:rsidR="00F97751" w:rsidRDefault="006573BB">
      <w:pPr>
        <w:pStyle w:val="p"/>
      </w:pPr>
      <w:r>
        <w:rPr>
          <w:rStyle w:val="bold"/>
        </w:rPr>
        <w:t>13. OPIS SPOSOBU OBLICZANIA CENY</w:t>
      </w:r>
    </w:p>
    <w:p w:rsidR="00F97751" w:rsidRDefault="00F97751">
      <w:pPr>
        <w:pStyle w:val="p"/>
      </w:pPr>
    </w:p>
    <w:p w:rsidR="00F97751" w:rsidRDefault="006573BB">
      <w:pPr>
        <w:pStyle w:val="justify"/>
      </w:pPr>
      <w:r>
        <w:t>13.1. Zamawiający będzie brał pod uwagę cenę brutto za wykonanie przedmiotu niniejszego zamówienia.</w:t>
      </w:r>
    </w:p>
    <w:p w:rsidR="0031610A" w:rsidRDefault="006573BB">
      <w:pPr>
        <w:pStyle w:val="justify"/>
      </w:pPr>
      <w:r w:rsidRPr="0031610A">
        <w:t>13.2. Wymienioną w pkt. 14.1 cenę deklaruje się na formularzu oferty załączo</w:t>
      </w:r>
      <w:r w:rsidR="0031610A">
        <w:t>nym do SIWZ, podając: cenę jednostkową netto, cenę jednostkową brutto, cenę brutto.</w:t>
      </w:r>
    </w:p>
    <w:p w:rsidR="00F97751" w:rsidRDefault="006573BB">
      <w:pPr>
        <w:pStyle w:val="justify"/>
      </w:pPr>
      <w:r>
        <w:t>13.3.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F97751" w:rsidRDefault="006573BB">
      <w:pPr>
        <w:pStyle w:val="justify"/>
      </w:pPr>
      <w:r>
        <w:t>13.4. Cena musi być wyrażona w złotych polskich, z dokładnością do dwóch miejsc po przecinku.</w:t>
      </w:r>
    </w:p>
    <w:p w:rsidR="00F97751" w:rsidRDefault="006573BB">
      <w:pPr>
        <w:pStyle w:val="justify"/>
      </w:pPr>
      <w:r>
        <w:t>13.5. Zastosowanie przez wykonawcę stawki podatku od towarów i usług niezgodnej z obowiązującymi przepisami spowoduje odrzucenie oferty.</w:t>
      </w:r>
    </w:p>
    <w:p w:rsidR="00F97751" w:rsidRDefault="006573BB">
      <w:pPr>
        <w:pStyle w:val="justify"/>
      </w:pPr>
      <w:r>
        <w:t>13.6. Błąd w obliczeniu ceny, którego nie można poprawić na podstawie art. 87 ust. 2 pkt. 2 ustawy PZP, spowoduje odrzucenie oferty.</w:t>
      </w:r>
    </w:p>
    <w:p w:rsidR="00F97751" w:rsidRDefault="00F97751">
      <w:pPr>
        <w:pStyle w:val="p"/>
      </w:pPr>
    </w:p>
    <w:p w:rsidR="00F97751" w:rsidRDefault="00F97751">
      <w:pPr>
        <w:pStyle w:val="p"/>
      </w:pPr>
    </w:p>
    <w:p w:rsidR="00F97751" w:rsidRDefault="006573BB">
      <w:pPr>
        <w:pStyle w:val="p"/>
      </w:pPr>
      <w:r>
        <w:rPr>
          <w:rStyle w:val="bold"/>
        </w:rPr>
        <w:t>14. OPIS KRYTERIÓW, KTÓRYMI ZAMAWIAJĄCY BĘDZIE SIĘ KIEROWAŁ PRZY WYBORZE OFERTY, WRAZ Z PODANIEM ZNACZENIA TYCH KRYTERIÓW I SPOSOBU OCENY OFERT</w:t>
      </w:r>
    </w:p>
    <w:p w:rsidR="00F97751" w:rsidRDefault="00F97751">
      <w:pPr>
        <w:pStyle w:val="p"/>
      </w:pPr>
    </w:p>
    <w:p w:rsidR="00F97751" w:rsidRDefault="006573BB">
      <w:pPr>
        <w:pStyle w:val="justify"/>
      </w:pPr>
      <w:r>
        <w:t>14.1. Zamawiający będzie oceniał oferty według następującego kryterium:</w:t>
      </w:r>
    </w:p>
    <w:p w:rsidR="00F97751" w:rsidRDefault="00F97751">
      <w:pPr>
        <w:pStyle w:val="p"/>
      </w:pPr>
    </w:p>
    <w:tbl>
      <w:tblPr>
        <w:tblStyle w:val="standard"/>
        <w:tblW w:w="0" w:type="auto"/>
        <w:tblInd w:w="60" w:type="dxa"/>
        <w:tblLook w:val="04A0" w:firstRow="1" w:lastRow="0" w:firstColumn="1" w:lastColumn="0" w:noHBand="0" w:noVBand="1"/>
      </w:tblPr>
      <w:tblGrid>
        <w:gridCol w:w="861"/>
        <w:gridCol w:w="4169"/>
        <w:gridCol w:w="4100"/>
      </w:tblGrid>
      <w:tr w:rsidR="00F97751" w:rsidTr="00F97751">
        <w:trPr>
          <w:cnfStyle w:val="100000000000" w:firstRow="1" w:lastRow="0" w:firstColumn="0" w:lastColumn="0" w:oddVBand="0" w:evenVBand="0" w:oddHBand="0" w:evenHBand="0" w:firstRowFirstColumn="0" w:firstRowLastColumn="0" w:lastRowFirstColumn="0" w:lastRowLastColumn="0"/>
        </w:trPr>
        <w:tc>
          <w:tcPr>
            <w:tcW w:w="1000" w:type="dxa"/>
            <w:vAlign w:val="center"/>
          </w:tcPr>
          <w:p w:rsidR="00F97751" w:rsidRDefault="006573BB">
            <w:pPr>
              <w:pStyle w:val="tableCenter"/>
            </w:pPr>
            <w:r>
              <w:rPr>
                <w:rStyle w:val="bold"/>
              </w:rPr>
              <w:t>Nr</w:t>
            </w:r>
          </w:p>
        </w:tc>
        <w:tc>
          <w:tcPr>
            <w:tcW w:w="5000" w:type="dxa"/>
            <w:vAlign w:val="center"/>
          </w:tcPr>
          <w:p w:rsidR="00F97751" w:rsidRDefault="006573BB">
            <w:pPr>
              <w:pStyle w:val="tableCenter"/>
            </w:pPr>
            <w:r>
              <w:rPr>
                <w:rStyle w:val="bold"/>
              </w:rPr>
              <w:t>Nazwa kryterium</w:t>
            </w:r>
          </w:p>
        </w:tc>
        <w:tc>
          <w:tcPr>
            <w:tcW w:w="5000" w:type="dxa"/>
            <w:vAlign w:val="center"/>
          </w:tcPr>
          <w:p w:rsidR="00F97751" w:rsidRDefault="006573BB">
            <w:pPr>
              <w:pStyle w:val="tableCenter"/>
            </w:pPr>
            <w:r>
              <w:rPr>
                <w:rStyle w:val="bold"/>
              </w:rPr>
              <w:t>Waga</w:t>
            </w:r>
          </w:p>
        </w:tc>
      </w:tr>
      <w:tr w:rsidR="00F97751" w:rsidTr="00F97751">
        <w:tc>
          <w:tcPr>
            <w:tcW w:w="1000" w:type="dxa"/>
            <w:vAlign w:val="center"/>
          </w:tcPr>
          <w:p w:rsidR="00F97751" w:rsidRDefault="006573BB">
            <w:pPr>
              <w:pStyle w:val="center"/>
            </w:pPr>
            <w:r>
              <w:t>1</w:t>
            </w:r>
          </w:p>
        </w:tc>
        <w:tc>
          <w:tcPr>
            <w:tcW w:w="5000" w:type="dxa"/>
            <w:vAlign w:val="center"/>
          </w:tcPr>
          <w:p w:rsidR="00F97751" w:rsidRDefault="006573BB">
            <w:pPr>
              <w:pStyle w:val="p"/>
            </w:pPr>
            <w:r>
              <w:t>Cena</w:t>
            </w:r>
          </w:p>
        </w:tc>
        <w:tc>
          <w:tcPr>
            <w:tcW w:w="5000" w:type="dxa"/>
            <w:vAlign w:val="center"/>
          </w:tcPr>
          <w:p w:rsidR="00F97751" w:rsidRDefault="006573BB">
            <w:pPr>
              <w:pStyle w:val="center"/>
            </w:pPr>
            <w:r>
              <w:t>100%</w:t>
            </w:r>
          </w:p>
        </w:tc>
      </w:tr>
    </w:tbl>
    <w:p w:rsidR="00F97751" w:rsidRDefault="00F97751">
      <w:pPr>
        <w:pStyle w:val="p"/>
      </w:pPr>
    </w:p>
    <w:p w:rsidR="00F97751" w:rsidRDefault="006573BB">
      <w:pPr>
        <w:pStyle w:val="justify"/>
      </w:pPr>
      <w:r>
        <w:t>14.2. Punkty przyznawane za podane w pkt. 14.1. kryteria będą liczone według następujących wzorów:</w:t>
      </w:r>
    </w:p>
    <w:p w:rsidR="00F97751" w:rsidRDefault="00F97751">
      <w:pPr>
        <w:pStyle w:val="p"/>
      </w:pPr>
    </w:p>
    <w:tbl>
      <w:tblPr>
        <w:tblStyle w:val="standard"/>
        <w:tblW w:w="0" w:type="auto"/>
        <w:tblInd w:w="60" w:type="dxa"/>
        <w:tblLook w:val="04A0" w:firstRow="1" w:lastRow="0" w:firstColumn="1" w:lastColumn="0" w:noHBand="0" w:noVBand="1"/>
      </w:tblPr>
      <w:tblGrid>
        <w:gridCol w:w="988"/>
        <w:gridCol w:w="8142"/>
      </w:tblGrid>
      <w:tr w:rsidR="00F97751" w:rsidTr="00F97751">
        <w:trPr>
          <w:cnfStyle w:val="100000000000" w:firstRow="1" w:lastRow="0" w:firstColumn="0" w:lastColumn="0" w:oddVBand="0" w:evenVBand="0" w:oddHBand="0" w:evenHBand="0" w:firstRowFirstColumn="0" w:firstRowLastColumn="0" w:lastRowFirstColumn="0" w:lastRowLastColumn="0"/>
        </w:trPr>
        <w:tc>
          <w:tcPr>
            <w:tcW w:w="1000" w:type="dxa"/>
            <w:vAlign w:val="center"/>
          </w:tcPr>
          <w:p w:rsidR="00F97751" w:rsidRDefault="006573BB">
            <w:pPr>
              <w:pStyle w:val="tableCenter"/>
            </w:pPr>
            <w:r>
              <w:rPr>
                <w:rStyle w:val="bold"/>
              </w:rPr>
              <w:t>Nr kryterium</w:t>
            </w:r>
          </w:p>
        </w:tc>
        <w:tc>
          <w:tcPr>
            <w:tcW w:w="10000" w:type="dxa"/>
            <w:vAlign w:val="center"/>
          </w:tcPr>
          <w:p w:rsidR="00F97751" w:rsidRDefault="006573BB">
            <w:pPr>
              <w:pStyle w:val="tableCenter"/>
            </w:pPr>
            <w:r>
              <w:rPr>
                <w:rStyle w:val="bold"/>
              </w:rPr>
              <w:t>Wzór</w:t>
            </w:r>
          </w:p>
        </w:tc>
      </w:tr>
      <w:tr w:rsidR="00F97751" w:rsidTr="00F97751">
        <w:tc>
          <w:tcPr>
            <w:tcW w:w="1000" w:type="dxa"/>
            <w:vAlign w:val="center"/>
          </w:tcPr>
          <w:p w:rsidR="00F97751" w:rsidRDefault="006573BB">
            <w:pPr>
              <w:pStyle w:val="center"/>
            </w:pPr>
            <w:r>
              <w:t>1</w:t>
            </w:r>
          </w:p>
        </w:tc>
        <w:tc>
          <w:tcPr>
            <w:tcW w:w="10000" w:type="dxa"/>
            <w:vAlign w:val="center"/>
          </w:tcPr>
          <w:p w:rsidR="00F97751" w:rsidRDefault="006573BB">
            <w:pPr>
              <w:pStyle w:val="p"/>
            </w:pPr>
            <w:r>
              <w:t>(</w:t>
            </w:r>
            <w:proofErr w:type="spellStart"/>
            <w:r>
              <w:t>Cmin</w:t>
            </w:r>
            <w:proofErr w:type="spellEnd"/>
            <w:r>
              <w:t>/</w:t>
            </w:r>
            <w:proofErr w:type="spellStart"/>
            <w:r>
              <w:t>Cof</w:t>
            </w:r>
            <w:proofErr w:type="spellEnd"/>
            <w:r>
              <w:t>) * 100 * waga</w:t>
            </w:r>
          </w:p>
          <w:p w:rsidR="00F97751" w:rsidRDefault="006573BB">
            <w:pPr>
              <w:pStyle w:val="p"/>
            </w:pPr>
            <w:r>
              <w:t>gdzie:</w:t>
            </w:r>
          </w:p>
          <w:p w:rsidR="00F97751" w:rsidRDefault="006573BB">
            <w:pPr>
              <w:pStyle w:val="p"/>
            </w:pPr>
            <w:r>
              <w:t xml:space="preserve">- </w:t>
            </w:r>
            <w:proofErr w:type="spellStart"/>
            <w:r>
              <w:t>Cmin</w:t>
            </w:r>
            <w:proofErr w:type="spellEnd"/>
            <w:r>
              <w:t xml:space="preserve"> - najniższa cena spośród wszystkich ofert</w:t>
            </w:r>
          </w:p>
          <w:p w:rsidR="00F97751" w:rsidRDefault="006573BB">
            <w:pPr>
              <w:pStyle w:val="p"/>
            </w:pPr>
            <w:r>
              <w:t xml:space="preserve">- </w:t>
            </w:r>
            <w:proofErr w:type="spellStart"/>
            <w:r>
              <w:t>Cof</w:t>
            </w:r>
            <w:proofErr w:type="spellEnd"/>
            <w:r>
              <w:t xml:space="preserve"> -  cena podana w ofercie</w:t>
            </w:r>
          </w:p>
        </w:tc>
      </w:tr>
    </w:tbl>
    <w:p w:rsidR="00F97751" w:rsidRDefault="00F97751">
      <w:pPr>
        <w:pStyle w:val="p"/>
      </w:pPr>
    </w:p>
    <w:p w:rsidR="00F97751" w:rsidRDefault="006573BB">
      <w:pPr>
        <w:pStyle w:val="justify"/>
      </w:pPr>
      <w:r>
        <w:t>14.3. Oferta złożona przez wykonawcę może otrzymać 100 pkt.</w:t>
      </w:r>
    </w:p>
    <w:p w:rsidR="00F97751" w:rsidRDefault="006573BB">
      <w:pPr>
        <w:pStyle w:val="justify"/>
      </w:pPr>
      <w:r>
        <w:t>14.4. W toku dokonywania badania i oceny ofert Zamawiający może żądać udzielenia przez wykonawcę wyjaśnień treści złożonych przez niego ofert.</w:t>
      </w:r>
    </w:p>
    <w:p w:rsidR="00F97751" w:rsidRDefault="006573BB">
      <w:pPr>
        <w:pStyle w:val="justify"/>
      </w:pPr>
      <w:r>
        <w:lastRenderedPageBreak/>
        <w:t>14.5. Zamawiający zastosuje zaokrąglanie każdego wyniku do dwóch miejsc po przecinku.</w:t>
      </w:r>
    </w:p>
    <w:p w:rsidR="00F97751" w:rsidRDefault="00F97751">
      <w:pPr>
        <w:pStyle w:val="p"/>
      </w:pPr>
    </w:p>
    <w:p w:rsidR="00F97751" w:rsidRDefault="00F97751">
      <w:pPr>
        <w:pStyle w:val="p"/>
      </w:pPr>
    </w:p>
    <w:p w:rsidR="00F97751" w:rsidRDefault="006573BB">
      <w:pPr>
        <w:pStyle w:val="p"/>
      </w:pPr>
      <w:r>
        <w:rPr>
          <w:rStyle w:val="bold"/>
        </w:rPr>
        <w:t>15. INFORMACJE O FORMALNOŚCIACH, JAKIE POWINNY ZOSTAĆ DOPEŁNIONE PO WYBORZE OFERTY W CELU ZAWARCIA UMOWY W SPRAWIE ZAMÓWIENIA PUBLICZNEGO</w:t>
      </w:r>
    </w:p>
    <w:p w:rsidR="00F97751" w:rsidRDefault="00F97751">
      <w:pPr>
        <w:pStyle w:val="p"/>
      </w:pPr>
    </w:p>
    <w:p w:rsidR="00F97751" w:rsidRDefault="006573BB">
      <w:pPr>
        <w:pStyle w:val="justify"/>
      </w:pPr>
      <w:r>
        <w:t>15.1. Zamawiający udzieli zamówienia wykonawcy, którego oferta odpowiada wszystkim wymaganiom określonym w SIWZ i została oceniona jako najkorzystniejsza w oparciu o podane wyżej kryteria oceny ofert.</w:t>
      </w:r>
    </w:p>
    <w:p w:rsidR="00F97751" w:rsidRDefault="006573BB">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F97751" w:rsidRDefault="006573BB">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F97751" w:rsidRDefault="006573BB">
      <w:pPr>
        <w:pStyle w:val="justify"/>
        <w:numPr>
          <w:ilvl w:val="0"/>
          <w:numId w:val="18"/>
        </w:numPr>
      </w:pPr>
      <w:r>
        <w:t>wykonawcach, których oferty zostały odrzucone, podając uzasadnienie faktyczne i prawne,</w:t>
      </w:r>
    </w:p>
    <w:p w:rsidR="00F97751" w:rsidRDefault="006573BB">
      <w:pPr>
        <w:pStyle w:val="justify"/>
        <w:numPr>
          <w:ilvl w:val="0"/>
          <w:numId w:val="18"/>
        </w:numPr>
      </w:pPr>
      <w:r>
        <w:t>wykonawcach, którzy zostali wykluczeni z postępowania o udzielenie zamówienia, podając uzasadnienie faktyczne i prawne,</w:t>
      </w:r>
    </w:p>
    <w:p w:rsidR="00F97751" w:rsidRDefault="006573BB">
      <w:pPr>
        <w:pStyle w:val="justify"/>
        <w:numPr>
          <w:ilvl w:val="0"/>
          <w:numId w:val="18"/>
        </w:numPr>
      </w:pPr>
      <w:r>
        <w:t>terminie, określonym zgodnie z art. 94 ust. 1 lub 2 ustawy PZP, po którego upływie umowa w sprawie zamówienia publicznego może być zawarta.</w:t>
      </w:r>
    </w:p>
    <w:p w:rsidR="00F97751" w:rsidRDefault="006573BB">
      <w:pPr>
        <w:pStyle w:val="justify"/>
      </w:pPr>
      <w:r>
        <w:t>15.2. Ogłoszenie zawierające informacje wskazane w pkt. 1</w:t>
      </w:r>
      <w:r w:rsidR="00A170ED">
        <w:t>5</w:t>
      </w:r>
      <w:r>
        <w:t>.1 Zamawiający umieści na swojej stronie internetowej  oraz w miejscu publicznie dostępnym w swojej siedzibie.</w:t>
      </w:r>
    </w:p>
    <w:p w:rsidR="00F97751" w:rsidRDefault="006573BB">
      <w:pPr>
        <w:pStyle w:val="justify"/>
      </w:pPr>
      <w:r>
        <w:t>15.3.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F97751" w:rsidRDefault="00F97751">
      <w:pPr>
        <w:pStyle w:val="p"/>
      </w:pPr>
    </w:p>
    <w:p w:rsidR="00F97751" w:rsidRDefault="00F97751">
      <w:pPr>
        <w:pStyle w:val="p"/>
      </w:pPr>
    </w:p>
    <w:p w:rsidR="00F97751" w:rsidRDefault="006573BB">
      <w:pPr>
        <w:pStyle w:val="p"/>
      </w:pPr>
      <w:r>
        <w:rPr>
          <w:rStyle w:val="bold"/>
        </w:rPr>
        <w:t>16. WYMAGANIA DOTYCZĄCE ZABEZPIECZENIA NALEŻYTEGO WYKONANIA UMOWY</w:t>
      </w:r>
    </w:p>
    <w:p w:rsidR="00F97751" w:rsidRDefault="00F97751">
      <w:pPr>
        <w:pStyle w:val="p"/>
      </w:pPr>
    </w:p>
    <w:p w:rsidR="00F97751" w:rsidRDefault="006573BB">
      <w:pPr>
        <w:pStyle w:val="justify"/>
      </w:pPr>
      <w:r>
        <w:t>16.1. Zamawiający nie ustanawia zabezpieczenia należytego wykonania umowy.</w:t>
      </w:r>
    </w:p>
    <w:p w:rsidR="00F97751" w:rsidRDefault="00F97751">
      <w:pPr>
        <w:pStyle w:val="p"/>
      </w:pPr>
    </w:p>
    <w:p w:rsidR="00F97751" w:rsidRDefault="00F97751">
      <w:pPr>
        <w:pStyle w:val="p"/>
      </w:pPr>
    </w:p>
    <w:p w:rsidR="00F97751" w:rsidRDefault="006573BB">
      <w:pPr>
        <w:pStyle w:val="p"/>
      </w:pPr>
      <w:r>
        <w:rPr>
          <w:rStyle w:val="bold"/>
        </w:rPr>
        <w:t>17. PODWYKONAWCY</w:t>
      </w:r>
    </w:p>
    <w:p w:rsidR="00F97751" w:rsidRDefault="00F97751">
      <w:pPr>
        <w:pStyle w:val="p"/>
      </w:pPr>
    </w:p>
    <w:p w:rsidR="00F97751" w:rsidRDefault="006573BB">
      <w:pPr>
        <w:pStyle w:val="justify"/>
      </w:pPr>
      <w:r>
        <w:t>17.1. Zamawiający dopuszcza możliwość powierzenia wykonania części zamówienia podwykonawcy.</w:t>
      </w:r>
    </w:p>
    <w:p w:rsidR="00F97751" w:rsidRDefault="00F97751">
      <w:pPr>
        <w:pStyle w:val="p"/>
      </w:pPr>
    </w:p>
    <w:p w:rsidR="00F97751" w:rsidRDefault="00F97751">
      <w:pPr>
        <w:pStyle w:val="p"/>
      </w:pPr>
    </w:p>
    <w:p w:rsidR="00F97751" w:rsidRDefault="006573BB">
      <w:pPr>
        <w:pStyle w:val="p"/>
      </w:pPr>
      <w:r>
        <w:rPr>
          <w:rStyle w:val="bold"/>
        </w:rPr>
        <w:t>18. UMOWA</w:t>
      </w:r>
    </w:p>
    <w:p w:rsidR="00F97751" w:rsidRDefault="00F97751">
      <w:pPr>
        <w:pStyle w:val="p"/>
      </w:pPr>
    </w:p>
    <w:p w:rsidR="00F97751" w:rsidRDefault="006573BB">
      <w:pPr>
        <w:pStyle w:val="justify"/>
      </w:pPr>
      <w:r>
        <w:t>18.1. Wzór umowy stanowi załącznik do SIWZ.</w:t>
      </w:r>
    </w:p>
    <w:p w:rsidR="00F97751" w:rsidRDefault="006573BB">
      <w:pPr>
        <w:pStyle w:val="justify"/>
      </w:pPr>
      <w:r>
        <w:t>18.2. Zamawiający zastrzega możliwość wprowadzenia istotnych zmian postanowień zawartej umowy. W szczególności postanowienia umowy mogą ulec zmianie w następującym zakresie oraz na następujących warunkach:</w:t>
      </w:r>
    </w:p>
    <w:p w:rsidR="00F97751" w:rsidRDefault="00F97751">
      <w:pPr>
        <w:pStyle w:val="p"/>
      </w:pPr>
    </w:p>
    <w:p w:rsidR="00F97751" w:rsidRDefault="006573BB">
      <w:pPr>
        <w:pStyle w:val="justify"/>
        <w:numPr>
          <w:ilvl w:val="0"/>
          <w:numId w:val="2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F97751" w:rsidRDefault="006573BB">
      <w:pPr>
        <w:pStyle w:val="justify"/>
        <w:numPr>
          <w:ilvl w:val="0"/>
          <w:numId w:val="20"/>
        </w:numPr>
      </w:pPr>
      <w:r>
        <w:lastRenderedPageBreak/>
        <w:t>sposób wykonania przedmiotu zamówienia, w szczególności gdy zmiana sposobu realizacji zamówienia wynika ze zmian w obowiązujących przepisach prawa bądź wytycznych mających wpływ na wykonanie zamówienia</w:t>
      </w:r>
    </w:p>
    <w:p w:rsidR="00F97751" w:rsidRDefault="006573BB">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F97751" w:rsidRDefault="006573BB">
      <w:pPr>
        <w:pStyle w:val="justify"/>
        <w:numPr>
          <w:ilvl w:val="0"/>
          <w:numId w:val="20"/>
        </w:numPr>
      </w:pPr>
      <w:r>
        <w:t>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dostaw,</w:t>
      </w:r>
    </w:p>
    <w:p w:rsidR="00F97751" w:rsidRDefault="006573BB">
      <w:pPr>
        <w:pStyle w:val="justify"/>
        <w:numPr>
          <w:ilvl w:val="0"/>
          <w:numId w:val="20"/>
        </w:numPr>
      </w:pPr>
      <w:bookmarkStart w:id="0" w:name="_GoBack"/>
      <w:bookmarkEnd w:id="0"/>
      <w:r>
        <w:t>zaistnienie okoliczności leżących po stronie Zamawiającego, w szczególności spowodowanych sytuacją finansową, zdolnościami płatniczymi lub warunkami organizacyjnymi; zmianie może ulec termin realizacji zamówienia</w:t>
      </w:r>
    </w:p>
    <w:p w:rsidR="00F97751" w:rsidRDefault="00F97751">
      <w:pPr>
        <w:pStyle w:val="p"/>
      </w:pPr>
    </w:p>
    <w:p w:rsidR="00F97751" w:rsidRDefault="00F97751">
      <w:pPr>
        <w:pStyle w:val="p"/>
      </w:pPr>
    </w:p>
    <w:p w:rsidR="00F97751" w:rsidRDefault="006573BB">
      <w:pPr>
        <w:pStyle w:val="p"/>
      </w:pPr>
      <w:r>
        <w:rPr>
          <w:rStyle w:val="bold"/>
        </w:rPr>
        <w:t>19. POUCZENIE O ŚRODKACH OCHRONY PRAWNEJ PRZYSŁUGUJĄCYCH WYKONAWCY W TOKU POSTĘPOWANIA O UDZIELENIE ZAMÓWIENIA</w:t>
      </w:r>
    </w:p>
    <w:p w:rsidR="00F97751" w:rsidRDefault="00F97751">
      <w:pPr>
        <w:pStyle w:val="p"/>
      </w:pPr>
    </w:p>
    <w:p w:rsidR="00F97751" w:rsidRDefault="006573BB">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F97751" w:rsidRDefault="00F97751">
      <w:pPr>
        <w:pStyle w:val="p"/>
      </w:pPr>
    </w:p>
    <w:p w:rsidR="00F97751" w:rsidRDefault="00F97751">
      <w:pPr>
        <w:pStyle w:val="p"/>
      </w:pPr>
    </w:p>
    <w:p w:rsidR="00F97751" w:rsidRDefault="006573BB">
      <w:pPr>
        <w:pStyle w:val="p"/>
      </w:pPr>
      <w:r>
        <w:rPr>
          <w:rStyle w:val="bold"/>
        </w:rPr>
        <w:t>20. INNE</w:t>
      </w:r>
    </w:p>
    <w:p w:rsidR="00F97751" w:rsidRDefault="00F97751">
      <w:pPr>
        <w:pStyle w:val="p"/>
      </w:pPr>
    </w:p>
    <w:p w:rsidR="00F97751" w:rsidRDefault="006573BB">
      <w:pPr>
        <w:pStyle w:val="justify"/>
      </w:pPr>
      <w:r>
        <w:t>20.1 Do spraw nieuregulowanych w SIWZ mają zastosowanie przepisy ustawy PZP.</w:t>
      </w:r>
    </w:p>
    <w:p w:rsidR="00F97751" w:rsidRDefault="00F97751">
      <w:pPr>
        <w:pStyle w:val="p"/>
      </w:pPr>
    </w:p>
    <w:p w:rsidR="00F97751" w:rsidRDefault="00F97751">
      <w:pPr>
        <w:pStyle w:val="p"/>
      </w:pPr>
    </w:p>
    <w:p w:rsidR="00F97751" w:rsidRDefault="00F97751">
      <w:pPr>
        <w:pStyle w:val="p"/>
      </w:pPr>
    </w:p>
    <w:p w:rsidR="00F97751" w:rsidRDefault="006573BB">
      <w:pPr>
        <w:pStyle w:val="right"/>
      </w:pPr>
      <w:r>
        <w:t>.....................................................</w:t>
      </w:r>
    </w:p>
    <w:p w:rsidR="00F97751" w:rsidRDefault="006573BB">
      <w:pPr>
        <w:pStyle w:val="right"/>
      </w:pPr>
      <w:r>
        <w:t>Kierownik Zamawiającego</w:t>
      </w:r>
    </w:p>
    <w:p w:rsidR="00F97751" w:rsidRDefault="00F97751">
      <w:pPr>
        <w:pStyle w:val="p"/>
      </w:pPr>
    </w:p>
    <w:p w:rsidR="00F97751" w:rsidRDefault="00F97751">
      <w:pPr>
        <w:pStyle w:val="p"/>
      </w:pPr>
    </w:p>
    <w:p w:rsidR="00F97751" w:rsidRDefault="00F97751">
      <w:pPr>
        <w:pStyle w:val="p"/>
      </w:pPr>
    </w:p>
    <w:p w:rsidR="00F97751" w:rsidRDefault="00F97751">
      <w:pPr>
        <w:pStyle w:val="p"/>
      </w:pPr>
    </w:p>
    <w:p w:rsidR="00F97751" w:rsidRDefault="006573BB">
      <w:r>
        <w:rPr>
          <w:rStyle w:val="bold"/>
        </w:rPr>
        <w:t>ZAŁĄCZNIKI</w:t>
      </w:r>
    </w:p>
    <w:p w:rsidR="00F97751" w:rsidRDefault="00F97751">
      <w:pPr>
        <w:pStyle w:val="p"/>
      </w:pPr>
    </w:p>
    <w:p w:rsidR="00F97751" w:rsidRDefault="00F97751">
      <w:pPr>
        <w:pStyle w:val="p"/>
      </w:pPr>
    </w:p>
    <w:p w:rsidR="00F97751" w:rsidRDefault="006573BB">
      <w:pPr>
        <w:numPr>
          <w:ilvl w:val="0"/>
          <w:numId w:val="21"/>
        </w:numPr>
      </w:pPr>
      <w:r>
        <w:t>Oświadczenie wykonawcy o spełnianiu warunków określonych w art. 22 ust. 1 ustawy PZP</w:t>
      </w:r>
    </w:p>
    <w:p w:rsidR="00F97751" w:rsidRDefault="006573BB">
      <w:pPr>
        <w:numPr>
          <w:ilvl w:val="0"/>
          <w:numId w:val="21"/>
        </w:numPr>
      </w:pPr>
      <w:r>
        <w:t>Formularz oferty</w:t>
      </w:r>
    </w:p>
    <w:p w:rsidR="00F97751" w:rsidRDefault="006573BB">
      <w:pPr>
        <w:numPr>
          <w:ilvl w:val="0"/>
          <w:numId w:val="21"/>
        </w:numPr>
      </w:pPr>
      <w:r>
        <w:t>Wzór umowy</w:t>
      </w:r>
    </w:p>
    <w:p w:rsidR="00F97751" w:rsidRDefault="006573BB">
      <w:pPr>
        <w:numPr>
          <w:ilvl w:val="0"/>
          <w:numId w:val="21"/>
        </w:numPr>
      </w:pPr>
      <w:r>
        <w:t>Oświadczenie o przynależności do grupy kapitałowej</w:t>
      </w:r>
    </w:p>
    <w:p w:rsidR="00F97751" w:rsidRDefault="006573BB">
      <w:pPr>
        <w:numPr>
          <w:ilvl w:val="0"/>
          <w:numId w:val="21"/>
        </w:numPr>
      </w:pPr>
      <w:r>
        <w:t>Oświadczenie o niepodleganiu wykluczeniu</w:t>
      </w:r>
    </w:p>
    <w:sectPr w:rsidR="00F97751">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071A7"/>
    <w:multiLevelType w:val="multilevel"/>
    <w:tmpl w:val="DE96B9C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2BA17A48"/>
    <w:multiLevelType w:val="multilevel"/>
    <w:tmpl w:val="D600780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1231C0"/>
    <w:multiLevelType w:val="multilevel"/>
    <w:tmpl w:val="AF90C0F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8426A8"/>
    <w:multiLevelType w:val="multilevel"/>
    <w:tmpl w:val="8368A90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642D1A"/>
    <w:multiLevelType w:val="multilevel"/>
    <w:tmpl w:val="FB8E3F4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4C4780"/>
    <w:multiLevelType w:val="multilevel"/>
    <w:tmpl w:val="56B6F3A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0">
    <w:nsid w:val="4DB555E1"/>
    <w:multiLevelType w:val="multilevel"/>
    <w:tmpl w:val="A130548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524F77A9"/>
    <w:multiLevelType w:val="multilevel"/>
    <w:tmpl w:val="C884F2E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2537C83"/>
    <w:multiLevelType w:val="multilevel"/>
    <w:tmpl w:val="134A5A2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4FD292E"/>
    <w:multiLevelType w:val="multilevel"/>
    <w:tmpl w:val="E7C4C71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nsid w:val="6020780B"/>
    <w:multiLevelType w:val="multilevel"/>
    <w:tmpl w:val="0BC0151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DFE698A"/>
    <w:multiLevelType w:val="multilevel"/>
    <w:tmpl w:val="3FE49F5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02E6B3B"/>
    <w:multiLevelType w:val="multilevel"/>
    <w:tmpl w:val="2ECEEAC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1772000"/>
    <w:multiLevelType w:val="multilevel"/>
    <w:tmpl w:val="91C8095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1"/>
  </w:num>
  <w:num w:numId="3">
    <w:abstractNumId w:val="9"/>
  </w:num>
  <w:num w:numId="4">
    <w:abstractNumId w:val="20"/>
  </w:num>
  <w:num w:numId="5">
    <w:abstractNumId w:val="15"/>
  </w:num>
  <w:num w:numId="6">
    <w:abstractNumId w:val="0"/>
  </w:num>
  <w:num w:numId="7">
    <w:abstractNumId w:val="2"/>
  </w:num>
  <w:num w:numId="8">
    <w:abstractNumId w:val="3"/>
  </w:num>
  <w:num w:numId="9">
    <w:abstractNumId w:val="1"/>
  </w:num>
  <w:num w:numId="10">
    <w:abstractNumId w:val="17"/>
  </w:num>
  <w:num w:numId="11">
    <w:abstractNumId w:val="21"/>
  </w:num>
  <w:num w:numId="12">
    <w:abstractNumId w:val="7"/>
  </w:num>
  <w:num w:numId="13">
    <w:abstractNumId w:val="12"/>
  </w:num>
  <w:num w:numId="14">
    <w:abstractNumId w:val="10"/>
  </w:num>
  <w:num w:numId="15">
    <w:abstractNumId w:val="19"/>
  </w:num>
  <w:num w:numId="16">
    <w:abstractNumId w:val="5"/>
  </w:num>
  <w:num w:numId="17">
    <w:abstractNumId w:val="13"/>
  </w:num>
  <w:num w:numId="18">
    <w:abstractNumId w:val="8"/>
  </w:num>
  <w:num w:numId="19">
    <w:abstractNumId w:val="14"/>
  </w:num>
  <w:num w:numId="20">
    <w:abstractNumId w:val="6"/>
  </w:num>
  <w:num w:numId="21">
    <w:abstractNumId w:val="18"/>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751"/>
    <w:rsid w:val="002F12D5"/>
    <w:rsid w:val="0031610A"/>
    <w:rsid w:val="003E5B7E"/>
    <w:rsid w:val="00476284"/>
    <w:rsid w:val="005406FF"/>
    <w:rsid w:val="006573BB"/>
    <w:rsid w:val="008C4C36"/>
    <w:rsid w:val="00913E6F"/>
    <w:rsid w:val="00925EE3"/>
    <w:rsid w:val="00932453"/>
    <w:rsid w:val="00A170ED"/>
    <w:rsid w:val="00A924A0"/>
    <w:rsid w:val="00C802F4"/>
    <w:rsid w:val="00C97957"/>
    <w:rsid w:val="00CE0D8F"/>
    <w:rsid w:val="00D65339"/>
    <w:rsid w:val="00D72F6C"/>
    <w:rsid w:val="00E008A3"/>
    <w:rsid w:val="00F97751"/>
    <w:rsid w:val="00FA21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pPr>
  </w:style>
  <w:style w:type="paragraph" w:customStyle="1" w:styleId="center">
    <w:name w:val="center"/>
    <w:pPr>
      <w:spacing w:after="0"/>
      <w:jc w:val="center"/>
    </w:pPr>
  </w:style>
  <w:style w:type="paragraph" w:customStyle="1" w:styleId="tableCenter">
    <w:name w:val="tableCenter"/>
    <w:pPr>
      <w:spacing w:after="0"/>
      <w:jc w:val="center"/>
    </w:pPr>
  </w:style>
  <w:style w:type="paragraph" w:customStyle="1" w:styleId="right">
    <w:name w:val="right"/>
    <w:pPr>
      <w:spacing w:after="0"/>
      <w:jc w:val="right"/>
    </w:pPr>
  </w:style>
  <w:style w:type="paragraph" w:customStyle="1" w:styleId="justify">
    <w:name w:val="justify"/>
    <w:pPr>
      <w:spacing w:after="0"/>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paragraph" w:styleId="Tekstdymka">
    <w:name w:val="Balloon Text"/>
    <w:basedOn w:val="Normalny"/>
    <w:link w:val="TekstdymkaZnak"/>
    <w:uiPriority w:val="99"/>
    <w:semiHidden/>
    <w:unhideWhenUsed/>
    <w:rsid w:val="00C802F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802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Arial Narrow" w:hAnsi="Arial Narrow" w:cs="Arial Narrow"/>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pPr>
  </w:style>
  <w:style w:type="paragraph" w:customStyle="1" w:styleId="center">
    <w:name w:val="center"/>
    <w:pPr>
      <w:spacing w:after="0"/>
      <w:jc w:val="center"/>
    </w:pPr>
  </w:style>
  <w:style w:type="paragraph" w:customStyle="1" w:styleId="tableCenter">
    <w:name w:val="tableCenter"/>
    <w:pPr>
      <w:spacing w:after="0"/>
      <w:jc w:val="center"/>
    </w:pPr>
  </w:style>
  <w:style w:type="paragraph" w:customStyle="1" w:styleId="right">
    <w:name w:val="right"/>
    <w:pPr>
      <w:spacing w:after="0"/>
      <w:jc w:val="right"/>
    </w:pPr>
  </w:style>
  <w:style w:type="paragraph" w:customStyle="1" w:styleId="justify">
    <w:name w:val="justify"/>
    <w:pPr>
      <w:spacing w:after="0"/>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paragraph" w:styleId="Tekstdymka">
    <w:name w:val="Balloon Text"/>
    <w:basedOn w:val="Normalny"/>
    <w:link w:val="TekstdymkaZnak"/>
    <w:uiPriority w:val="99"/>
    <w:semiHidden/>
    <w:unhideWhenUsed/>
    <w:rsid w:val="00C802F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802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91232-1047-44E0-B6A0-79786D236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2628</Words>
  <Characters>15770</Characters>
  <Application>Microsoft Office Word</Application>
  <DocSecurity>0</DocSecurity>
  <Lines>131</Lines>
  <Paragraphs>36</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18362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Alicja Gralińska</dc:creator>
  <cp:lastModifiedBy>janusz komentarz</cp:lastModifiedBy>
  <cp:revision>9</cp:revision>
  <cp:lastPrinted>2015-11-16T09:18:00Z</cp:lastPrinted>
  <dcterms:created xsi:type="dcterms:W3CDTF">2015-12-11T09:00:00Z</dcterms:created>
  <dcterms:modified xsi:type="dcterms:W3CDTF">2015-12-14T14:16:00Z</dcterms:modified>
</cp:coreProperties>
</file>