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0E" w:rsidRPr="003B2E94" w:rsidRDefault="00BD110E" w:rsidP="00250F12">
      <w:pPr>
        <w:spacing w:after="0" w:line="240" w:lineRule="auto"/>
        <w:jc w:val="both"/>
        <w:outlineLvl w:val="0"/>
        <w:rPr>
          <w:rFonts w:ascii="Arial Narrow" w:hAnsi="Arial Narrow" w:cs="Arial"/>
          <w:noProof/>
          <w:sz w:val="24"/>
          <w:szCs w:val="24"/>
        </w:rPr>
      </w:pPr>
    </w:p>
    <w:p w:rsidR="00EF466A" w:rsidRPr="003B2E94" w:rsidRDefault="00EF466A" w:rsidP="00EF466A">
      <w:pPr>
        <w:spacing w:after="0" w:line="240" w:lineRule="auto"/>
        <w:jc w:val="right"/>
        <w:outlineLvl w:val="0"/>
        <w:rPr>
          <w:rFonts w:ascii="Arial Narrow" w:hAnsi="Arial Narrow" w:cs="Arial"/>
          <w:noProof/>
          <w:sz w:val="24"/>
          <w:szCs w:val="24"/>
        </w:rPr>
      </w:pPr>
      <w:r w:rsidRPr="003B2E94">
        <w:rPr>
          <w:rFonts w:ascii="Arial Narrow" w:hAnsi="Arial Narrow" w:cs="Arial"/>
          <w:noProof/>
          <w:sz w:val="24"/>
          <w:szCs w:val="24"/>
        </w:rPr>
        <w:t xml:space="preserve">Poznań, dnia </w:t>
      </w:r>
      <w:r w:rsidR="00866FFD" w:rsidRPr="003B2E94">
        <w:rPr>
          <w:rFonts w:ascii="Arial Narrow" w:hAnsi="Arial Narrow" w:cs="Arial"/>
          <w:noProof/>
          <w:sz w:val="24"/>
          <w:szCs w:val="24"/>
        </w:rPr>
        <w:t>06.12</w:t>
      </w:r>
      <w:r w:rsidRPr="003B2E94">
        <w:rPr>
          <w:rFonts w:ascii="Arial Narrow" w:hAnsi="Arial Narrow" w:cs="Arial"/>
          <w:noProof/>
          <w:sz w:val="24"/>
          <w:szCs w:val="24"/>
        </w:rPr>
        <w:t>.2016 roku</w:t>
      </w:r>
    </w:p>
    <w:p w:rsidR="00EF466A" w:rsidRDefault="00EF466A" w:rsidP="00250F12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  <w:sz w:val="24"/>
          <w:szCs w:val="24"/>
        </w:rPr>
      </w:pPr>
      <w:r w:rsidRPr="003B2E94">
        <w:rPr>
          <w:rFonts w:ascii="Arial Narrow" w:hAnsi="Arial Narrow" w:cs="Arial"/>
          <w:b/>
          <w:noProof/>
          <w:sz w:val="24"/>
          <w:szCs w:val="24"/>
        </w:rPr>
        <w:t>Ogród Zoologiczny w Poznaniu</w:t>
      </w:r>
    </w:p>
    <w:p w:rsidR="003B2E94" w:rsidRDefault="003B2E94" w:rsidP="00250F12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  <w:sz w:val="24"/>
          <w:szCs w:val="24"/>
        </w:rPr>
      </w:pPr>
      <w:r>
        <w:rPr>
          <w:rFonts w:ascii="Arial Narrow" w:hAnsi="Arial Narrow" w:cs="Arial"/>
          <w:b/>
          <w:noProof/>
          <w:sz w:val="24"/>
          <w:szCs w:val="24"/>
        </w:rPr>
        <w:t>ul. Browarna 25</w:t>
      </w:r>
    </w:p>
    <w:p w:rsidR="003B2E94" w:rsidRPr="003B2E94" w:rsidRDefault="003B2E94" w:rsidP="00250F12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  <w:sz w:val="24"/>
          <w:szCs w:val="24"/>
        </w:rPr>
      </w:pPr>
      <w:r>
        <w:rPr>
          <w:rFonts w:ascii="Arial Narrow" w:hAnsi="Arial Narrow" w:cs="Arial"/>
          <w:b/>
          <w:noProof/>
          <w:sz w:val="24"/>
          <w:szCs w:val="24"/>
        </w:rPr>
        <w:t>61-063 Poznań</w:t>
      </w:r>
    </w:p>
    <w:p w:rsidR="00AD183D" w:rsidRPr="003B2E94" w:rsidRDefault="00AD183D" w:rsidP="00250F12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  <w:sz w:val="24"/>
          <w:szCs w:val="24"/>
        </w:rPr>
      </w:pPr>
    </w:p>
    <w:p w:rsidR="000D3B9F" w:rsidRPr="003B2E94" w:rsidRDefault="00ED26CE" w:rsidP="00250F12">
      <w:pPr>
        <w:spacing w:after="0" w:line="240" w:lineRule="auto"/>
        <w:jc w:val="both"/>
        <w:outlineLvl w:val="0"/>
        <w:rPr>
          <w:rFonts w:ascii="Arial Narrow" w:hAnsi="Arial Narrow" w:cs="Arial"/>
          <w:noProof/>
          <w:sz w:val="24"/>
          <w:szCs w:val="24"/>
        </w:rPr>
      </w:pPr>
      <w:r w:rsidRPr="003B2E94">
        <w:rPr>
          <w:rFonts w:ascii="Arial Narrow" w:hAnsi="Arial Narrow" w:cs="Arial"/>
          <w:noProof/>
          <w:sz w:val="24"/>
          <w:szCs w:val="24"/>
        </w:rPr>
        <w:t>Numer</w:t>
      </w:r>
      <w:r w:rsidR="000D3B9F" w:rsidRPr="003B2E94">
        <w:rPr>
          <w:rFonts w:ascii="Arial Narrow" w:hAnsi="Arial Narrow" w:cs="Arial"/>
          <w:noProof/>
          <w:sz w:val="24"/>
          <w:szCs w:val="24"/>
        </w:rPr>
        <w:t xml:space="preserve"> sprawy: </w:t>
      </w:r>
      <w:r w:rsidR="00866FFD" w:rsidRPr="003B2E94">
        <w:rPr>
          <w:rFonts w:ascii="Arial Narrow" w:eastAsia="MS Mincho" w:hAnsi="Arial Narrow" w:cs="Arial Narrow"/>
          <w:b/>
          <w:bCs/>
          <w:sz w:val="24"/>
          <w:szCs w:val="24"/>
          <w:lang w:eastAsia="ja-JP"/>
        </w:rPr>
        <w:t>SZ/271-14/2016</w:t>
      </w:r>
    </w:p>
    <w:p w:rsidR="00E57E0F" w:rsidRPr="003B2E94" w:rsidRDefault="00866FFD" w:rsidP="003B2E94">
      <w:pPr>
        <w:spacing w:after="0" w:line="240" w:lineRule="auto"/>
        <w:ind w:left="4395" w:firstLine="2126"/>
        <w:jc w:val="both"/>
        <w:rPr>
          <w:rFonts w:ascii="Arial Narrow" w:hAnsi="Arial Narrow" w:cs="Arial"/>
          <w:b/>
          <w:sz w:val="24"/>
          <w:szCs w:val="24"/>
        </w:rPr>
      </w:pPr>
      <w:r w:rsidRPr="003B2E94">
        <w:rPr>
          <w:rFonts w:ascii="Arial Narrow" w:hAnsi="Arial Narrow" w:cs="Arial"/>
          <w:b/>
          <w:sz w:val="24"/>
          <w:szCs w:val="24"/>
        </w:rPr>
        <w:t>Do wszystkich Wykonawców</w:t>
      </w:r>
    </w:p>
    <w:p w:rsidR="009233FA" w:rsidRPr="003B2E94" w:rsidRDefault="009233FA" w:rsidP="00250F1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27634D" w:rsidRPr="003B2E94" w:rsidRDefault="00035C2D" w:rsidP="00EF466A">
      <w:pPr>
        <w:rPr>
          <w:rFonts w:ascii="Arial Narrow" w:hAnsi="Arial Narrow" w:cs="Arial"/>
          <w:sz w:val="24"/>
          <w:szCs w:val="24"/>
        </w:rPr>
      </w:pPr>
      <w:r w:rsidRPr="003B2E94">
        <w:rPr>
          <w:rFonts w:ascii="Arial Narrow" w:hAnsi="Arial Narrow" w:cs="Arial"/>
          <w:sz w:val="24"/>
          <w:szCs w:val="24"/>
        </w:rPr>
        <w:t xml:space="preserve">Dot. </w:t>
      </w:r>
      <w:r w:rsidR="00ED26CE" w:rsidRPr="003B2E94">
        <w:rPr>
          <w:rFonts w:ascii="Arial Narrow" w:hAnsi="Arial Narrow" w:cs="Arial"/>
          <w:sz w:val="24"/>
          <w:szCs w:val="24"/>
        </w:rPr>
        <w:t> </w:t>
      </w:r>
      <w:r w:rsidR="00866FFD" w:rsidRPr="003B2E94">
        <w:rPr>
          <w:rFonts w:ascii="Arial Narrow" w:hAnsi="Arial Narrow" w:cs="Arial"/>
          <w:b/>
          <w:sz w:val="24"/>
          <w:szCs w:val="24"/>
        </w:rPr>
        <w:t>Dostawa zwierząt karmowych</w:t>
      </w:r>
    </w:p>
    <w:p w:rsidR="00A11DD7" w:rsidRPr="003B2E94" w:rsidRDefault="00A11DD7" w:rsidP="00A11DD7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666A3C" w:rsidRPr="003B2E94" w:rsidRDefault="00666A3C" w:rsidP="00666A3C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3B2E94">
        <w:rPr>
          <w:rFonts w:ascii="Arial Narrow" w:hAnsi="Arial Narrow"/>
          <w:sz w:val="24"/>
          <w:szCs w:val="24"/>
        </w:rPr>
        <w:t xml:space="preserve">Zamawiający informuje, iż zgodnie z art. 38 ustawy z dnia 29 stycznia 2004 roku Prawo zamówień publicznych (Dz. U. z 2015 poz. 2164 ze. zm.) wpłynęły do Zamawiającego zapytania dotyczące postępowania na </w:t>
      </w:r>
      <w:r w:rsidR="00EE364A" w:rsidRPr="003B2E94">
        <w:rPr>
          <w:rFonts w:ascii="Arial Narrow" w:hAnsi="Arial Narrow"/>
          <w:sz w:val="24"/>
          <w:szCs w:val="24"/>
        </w:rPr>
        <w:t>dostawę zwierząt karmowych, na które Zamawiający udziela następujących wyjaśnień:</w:t>
      </w:r>
    </w:p>
    <w:p w:rsidR="00206162" w:rsidRPr="003B2E94" w:rsidRDefault="00206162" w:rsidP="006E30CA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3B2E94">
        <w:rPr>
          <w:rFonts w:ascii="Arial Narrow" w:hAnsi="Arial Narrow"/>
          <w:sz w:val="24"/>
          <w:szCs w:val="24"/>
          <w:u w:val="single"/>
        </w:rPr>
        <w:t>Pytanie nr 1</w:t>
      </w:r>
      <w:r w:rsidR="0032331B" w:rsidRPr="003B2E94">
        <w:rPr>
          <w:rFonts w:ascii="Arial Narrow" w:hAnsi="Arial Narrow"/>
          <w:sz w:val="24"/>
          <w:szCs w:val="24"/>
          <w:u w:val="single"/>
        </w:rPr>
        <w:t>:</w:t>
      </w:r>
    </w:p>
    <w:p w:rsidR="00206162" w:rsidRPr="003B2E94" w:rsidRDefault="00E11E96" w:rsidP="00E11E96">
      <w:pPr>
        <w:pStyle w:val="Zwykytekst"/>
        <w:rPr>
          <w:rFonts w:ascii="Arial Narrow" w:hAnsi="Arial Narrow"/>
          <w:b/>
          <w:i/>
          <w:sz w:val="24"/>
          <w:szCs w:val="24"/>
        </w:rPr>
      </w:pPr>
      <w:r w:rsidRPr="003B2E94">
        <w:rPr>
          <w:rFonts w:ascii="Arial Narrow" w:hAnsi="Arial Narrow"/>
          <w:sz w:val="24"/>
          <w:szCs w:val="24"/>
        </w:rPr>
        <w:t>Chciałbym się dowiedzieć czy świnki morskie wymienione w dokumentach przetargowych na 2017 rok, mają być żywe czy mrożone?</w:t>
      </w:r>
    </w:p>
    <w:p w:rsidR="00206162" w:rsidRPr="003B2E94" w:rsidRDefault="00206162" w:rsidP="006E30CA">
      <w:pPr>
        <w:pStyle w:val="Zwykytekst"/>
        <w:rPr>
          <w:rFonts w:ascii="Arial Narrow" w:hAnsi="Arial Narrow"/>
          <w:sz w:val="24"/>
          <w:szCs w:val="24"/>
          <w:u w:val="single"/>
        </w:rPr>
      </w:pPr>
      <w:r w:rsidRPr="003B2E94">
        <w:rPr>
          <w:rFonts w:ascii="Arial Narrow" w:hAnsi="Arial Narrow"/>
          <w:sz w:val="24"/>
          <w:szCs w:val="24"/>
          <w:u w:val="single"/>
        </w:rPr>
        <w:t>Odpowiedź:</w:t>
      </w:r>
    </w:p>
    <w:p w:rsidR="00206162" w:rsidRPr="003B2E94" w:rsidRDefault="00E11E96" w:rsidP="006E30CA">
      <w:pPr>
        <w:pStyle w:val="Zwykytekst"/>
        <w:rPr>
          <w:rFonts w:ascii="Arial Narrow" w:hAnsi="Arial Narrow"/>
          <w:sz w:val="24"/>
          <w:szCs w:val="24"/>
        </w:rPr>
      </w:pPr>
      <w:r w:rsidRPr="003B2E94">
        <w:rPr>
          <w:rFonts w:ascii="Arial Narrow" w:hAnsi="Arial Narrow"/>
          <w:sz w:val="24"/>
          <w:szCs w:val="24"/>
        </w:rPr>
        <w:t xml:space="preserve">Zamawiający wymaga dostawy </w:t>
      </w:r>
      <w:r w:rsidR="00324462" w:rsidRPr="003B2E94">
        <w:rPr>
          <w:rFonts w:ascii="Arial Narrow" w:hAnsi="Arial Narrow"/>
          <w:sz w:val="24"/>
          <w:szCs w:val="24"/>
        </w:rPr>
        <w:t>świnek morskich mrożonych</w:t>
      </w:r>
      <w:r w:rsidR="00206162" w:rsidRPr="003B2E94">
        <w:rPr>
          <w:rFonts w:ascii="Arial Narrow" w:hAnsi="Arial Narrow"/>
          <w:sz w:val="24"/>
          <w:szCs w:val="24"/>
        </w:rPr>
        <w:t>.</w:t>
      </w:r>
    </w:p>
    <w:p w:rsidR="00206162" w:rsidRPr="003B2E94" w:rsidRDefault="00206162" w:rsidP="006E30CA">
      <w:pPr>
        <w:pStyle w:val="Zwykytekst"/>
        <w:rPr>
          <w:rFonts w:ascii="Arial Narrow" w:hAnsi="Arial Narrow"/>
          <w:sz w:val="24"/>
          <w:szCs w:val="24"/>
        </w:rPr>
      </w:pPr>
    </w:p>
    <w:p w:rsidR="0032331B" w:rsidRPr="003B2E94" w:rsidRDefault="0032331B" w:rsidP="0032331B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3B2E94">
        <w:rPr>
          <w:rFonts w:ascii="Arial Narrow" w:hAnsi="Arial Narrow"/>
          <w:sz w:val="24"/>
          <w:szCs w:val="24"/>
          <w:u w:val="single"/>
        </w:rPr>
        <w:t>Pytanie nr 2:</w:t>
      </w:r>
    </w:p>
    <w:p w:rsidR="005F42EF" w:rsidRPr="003B2E94" w:rsidRDefault="00B42714" w:rsidP="00B42714">
      <w:pPr>
        <w:pStyle w:val="Zwykytekst"/>
        <w:jc w:val="both"/>
        <w:rPr>
          <w:rFonts w:ascii="Arial Narrow" w:hAnsi="Arial Narrow"/>
          <w:sz w:val="24"/>
          <w:szCs w:val="24"/>
        </w:rPr>
      </w:pPr>
      <w:r w:rsidRPr="003B2E94">
        <w:rPr>
          <w:rFonts w:ascii="Arial Narrow" w:hAnsi="Arial Narrow"/>
          <w:sz w:val="24"/>
          <w:szCs w:val="24"/>
        </w:rPr>
        <w:t xml:space="preserve">Proszę o udostępnienie procedury kalkulacyjnej dla zadania Nr 1 Myszy karmowe dorosłe 20 </w:t>
      </w:r>
      <w:proofErr w:type="spellStart"/>
      <w:r w:rsidRPr="003B2E94">
        <w:rPr>
          <w:rFonts w:ascii="Arial Narrow" w:hAnsi="Arial Narrow"/>
          <w:sz w:val="24"/>
          <w:szCs w:val="24"/>
        </w:rPr>
        <w:t>gr</w:t>
      </w:r>
      <w:proofErr w:type="spellEnd"/>
      <w:r w:rsidRPr="003B2E94">
        <w:rPr>
          <w:rFonts w:ascii="Arial Narrow" w:hAnsi="Arial Narrow"/>
          <w:sz w:val="24"/>
          <w:szCs w:val="24"/>
        </w:rPr>
        <w:t xml:space="preserve"> (w tym 20% żywych). W tym zadaniu występują dwa różne produkty o oddzielnych wartościach VAT. Mianowicie myszy mrożone są opodatkowane na 5% a myszy żywe są opodatkowane na 23% co powoduje, że w tym przypadku występują dwie różne ceny brutto. W arkuszu ofertowym jest na to przeznaczony tylko jeden wiersz. Proszę o wytłumaczenie jak ma być wykonana oferta w tym przypadku ponieważ w przebiegu realizacji dostaw w ciągu roku na fakturach musi być każda pozycja z odpowiednim podatkiem VAT osobno zapisana.</w:t>
      </w:r>
    </w:p>
    <w:p w:rsidR="0032331B" w:rsidRPr="003B2E94" w:rsidRDefault="0032331B" w:rsidP="0032331B">
      <w:pPr>
        <w:pStyle w:val="Zwykytekst"/>
        <w:rPr>
          <w:rFonts w:ascii="Arial Narrow" w:hAnsi="Arial Narrow"/>
          <w:sz w:val="24"/>
          <w:szCs w:val="24"/>
          <w:u w:val="single"/>
        </w:rPr>
      </w:pPr>
      <w:r w:rsidRPr="003B2E94">
        <w:rPr>
          <w:rFonts w:ascii="Arial Narrow" w:hAnsi="Arial Narrow"/>
          <w:sz w:val="24"/>
          <w:szCs w:val="24"/>
          <w:u w:val="single"/>
        </w:rPr>
        <w:t>Odpowiedź:</w:t>
      </w:r>
    </w:p>
    <w:p w:rsidR="003B2E94" w:rsidRPr="003B2E94" w:rsidRDefault="003B2E94" w:rsidP="003B2E9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B2E94">
        <w:rPr>
          <w:rFonts w:ascii="Arial Narrow" w:hAnsi="Arial Narrow"/>
          <w:sz w:val="24"/>
          <w:szCs w:val="24"/>
        </w:rPr>
        <w:t>Zamawiający uwzględnia ww. propozycję modyfikując formularz ofertowy jak w załączeniu do niniejszych odpowiedzi.</w:t>
      </w:r>
    </w:p>
    <w:p w:rsidR="0032331B" w:rsidRPr="003B2E94" w:rsidRDefault="0032331B" w:rsidP="006E30CA">
      <w:pPr>
        <w:pStyle w:val="Zwykytekst"/>
        <w:rPr>
          <w:rFonts w:ascii="Arial Narrow" w:hAnsi="Arial Narrow"/>
          <w:sz w:val="24"/>
          <w:szCs w:val="24"/>
        </w:rPr>
      </w:pPr>
    </w:p>
    <w:p w:rsidR="00206162" w:rsidRPr="003B2E94" w:rsidRDefault="00206162" w:rsidP="006E30CA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3B2E94">
        <w:rPr>
          <w:rFonts w:ascii="Arial Narrow" w:hAnsi="Arial Narrow"/>
          <w:sz w:val="24"/>
          <w:szCs w:val="24"/>
          <w:u w:val="single"/>
        </w:rPr>
        <w:t xml:space="preserve">Pytanie nr </w:t>
      </w:r>
      <w:r w:rsidR="0032331B" w:rsidRPr="003B2E94">
        <w:rPr>
          <w:rFonts w:ascii="Arial Narrow" w:hAnsi="Arial Narrow"/>
          <w:sz w:val="24"/>
          <w:szCs w:val="24"/>
          <w:u w:val="single"/>
        </w:rPr>
        <w:t>3:</w:t>
      </w:r>
    </w:p>
    <w:p w:rsidR="00330E7E" w:rsidRPr="003B2E94" w:rsidRDefault="00330E7E" w:rsidP="00330E7E">
      <w:pPr>
        <w:spacing w:after="0" w:line="240" w:lineRule="auto"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3B2E94">
        <w:rPr>
          <w:rFonts w:ascii="Arial Narrow" w:eastAsia="Calibri" w:hAnsi="Arial Narrow"/>
          <w:sz w:val="24"/>
          <w:szCs w:val="24"/>
          <w:lang w:eastAsia="en-US"/>
        </w:rPr>
        <w:t>Czy w sytuacji kiedy oferent nie zatrudnia pracowników i całość zamówienia wykonuje jako rolnik ryczałtowy (samodzielnie) można uznać za zasadne zakreślenie odpowiedzi TAK w miejscu „Oświadczam, iż zamierzam zrealizować zamówienie osobami zatrudnionymi na podstawie umowy o pracę” mieszczącym się w formularzu ofertowym. Ze względu na znaczącą ilość przyznawanych punktów za zatrudnienie osób na umowę o pracę, w przeciwnym wypadku oferent nie zatrudniający pracowników jest z góry skazany na porażkę.</w:t>
      </w:r>
    </w:p>
    <w:p w:rsidR="00882E55" w:rsidRPr="003B2E94" w:rsidRDefault="00882E55" w:rsidP="00882E55">
      <w:pPr>
        <w:pStyle w:val="Zwykytekst"/>
        <w:rPr>
          <w:rFonts w:ascii="Arial Narrow" w:hAnsi="Arial Narrow"/>
          <w:sz w:val="24"/>
          <w:szCs w:val="24"/>
          <w:u w:val="single"/>
        </w:rPr>
      </w:pPr>
      <w:r w:rsidRPr="003B2E94">
        <w:rPr>
          <w:rFonts w:ascii="Arial Narrow" w:hAnsi="Arial Narrow"/>
          <w:sz w:val="24"/>
          <w:szCs w:val="24"/>
          <w:u w:val="single"/>
        </w:rPr>
        <w:t>Odpowiedź:</w:t>
      </w:r>
    </w:p>
    <w:p w:rsidR="00330E7E" w:rsidRPr="003B2E94" w:rsidRDefault="00CC5916" w:rsidP="00330E7E">
      <w:pPr>
        <w:spacing w:after="0" w:line="240" w:lineRule="auto"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3B2E94">
        <w:rPr>
          <w:rFonts w:ascii="Arial Narrow" w:eastAsia="Calibri" w:hAnsi="Arial Narrow"/>
          <w:sz w:val="24"/>
          <w:szCs w:val="24"/>
          <w:lang w:eastAsia="en-US"/>
        </w:rPr>
        <w:t xml:space="preserve">Jeśli Wykonawca, także osoba fizyczna </w:t>
      </w:r>
      <w:r w:rsidR="005E4985" w:rsidRPr="003B2E94">
        <w:rPr>
          <w:rFonts w:ascii="Arial Narrow" w:eastAsia="Calibri" w:hAnsi="Arial Narrow"/>
          <w:sz w:val="24"/>
          <w:szCs w:val="24"/>
          <w:lang w:eastAsia="en-US"/>
        </w:rPr>
        <w:t xml:space="preserve">jednoosobowo </w:t>
      </w:r>
      <w:r w:rsidRPr="003B2E94">
        <w:rPr>
          <w:rFonts w:ascii="Arial Narrow" w:eastAsia="Calibri" w:hAnsi="Arial Narrow"/>
          <w:sz w:val="24"/>
          <w:szCs w:val="24"/>
          <w:lang w:eastAsia="en-US"/>
        </w:rPr>
        <w:t xml:space="preserve">prowadząca działalność gospodarczą, oświadczy w formularzu ofertowym, że zakres prac objętych niniejszym postępowaniem zostanie wykonany przez jego pracowników zatrudnionych na podstawie umowy o pracę lub przez pracowników podwykonawców - otrzyma 40 punktów w niniejszym kryterium. Nie ma możliwości przyznania </w:t>
      </w:r>
      <w:r w:rsidR="003F600B" w:rsidRPr="003B2E94">
        <w:rPr>
          <w:rFonts w:ascii="Arial Narrow" w:eastAsia="Calibri" w:hAnsi="Arial Narrow"/>
          <w:sz w:val="24"/>
          <w:szCs w:val="24"/>
          <w:lang w:eastAsia="en-US"/>
        </w:rPr>
        <w:t xml:space="preserve">ww. podmiotowi 40 </w:t>
      </w:r>
      <w:r w:rsidRPr="003B2E94">
        <w:rPr>
          <w:rFonts w:ascii="Arial Narrow" w:eastAsia="Calibri" w:hAnsi="Arial Narrow"/>
          <w:sz w:val="24"/>
          <w:szCs w:val="24"/>
          <w:lang w:eastAsia="en-US"/>
        </w:rPr>
        <w:t>p</w:t>
      </w:r>
      <w:r w:rsidR="003F600B" w:rsidRPr="003B2E94">
        <w:rPr>
          <w:rFonts w:ascii="Arial Narrow" w:eastAsia="Calibri" w:hAnsi="Arial Narrow"/>
          <w:sz w:val="24"/>
          <w:szCs w:val="24"/>
          <w:lang w:eastAsia="en-US"/>
        </w:rPr>
        <w:t xml:space="preserve">unktów tylko na podstawie prowadzenia przez niego działalności w dotychczasowym, niezmienionym zakresie, tj. </w:t>
      </w:r>
      <w:r w:rsidR="005E4985" w:rsidRPr="003B2E94">
        <w:rPr>
          <w:rFonts w:ascii="Arial Narrow" w:eastAsia="Calibri" w:hAnsi="Arial Narrow"/>
          <w:sz w:val="24"/>
          <w:szCs w:val="24"/>
          <w:lang w:eastAsia="en-US"/>
        </w:rPr>
        <w:t xml:space="preserve">jednoosobowym bez zatrudniania Wykonawców. Intencją ustawodawcy jak i </w:t>
      </w:r>
      <w:r w:rsidR="006330EF" w:rsidRPr="003B2E94">
        <w:rPr>
          <w:rFonts w:ascii="Arial Narrow" w:eastAsia="Calibri" w:hAnsi="Arial Narrow"/>
          <w:sz w:val="24"/>
          <w:szCs w:val="24"/>
          <w:lang w:eastAsia="en-US"/>
        </w:rPr>
        <w:t>Zamawiającego jest</w:t>
      </w:r>
      <w:r w:rsidR="005E4985" w:rsidRPr="003B2E94">
        <w:rPr>
          <w:rFonts w:ascii="Arial Narrow" w:eastAsia="Calibri" w:hAnsi="Arial Narrow"/>
          <w:sz w:val="24"/>
          <w:szCs w:val="24"/>
          <w:lang w:eastAsia="en-US"/>
        </w:rPr>
        <w:t xml:space="preserve"> promowanie </w:t>
      </w:r>
      <w:r w:rsidR="006330EF" w:rsidRPr="003B2E94">
        <w:rPr>
          <w:rFonts w:ascii="Arial Narrow" w:eastAsia="Calibri" w:hAnsi="Arial Narrow"/>
          <w:sz w:val="24"/>
          <w:szCs w:val="24"/>
          <w:lang w:eastAsia="en-US"/>
        </w:rPr>
        <w:lastRenderedPageBreak/>
        <w:t>zatrudnienia w oparciu o umowę o pracę</w:t>
      </w:r>
      <w:r w:rsidR="00AA644F" w:rsidRPr="003B2E94">
        <w:rPr>
          <w:rFonts w:ascii="Arial Narrow" w:eastAsia="Calibri" w:hAnsi="Arial Narrow"/>
          <w:sz w:val="24"/>
          <w:szCs w:val="24"/>
          <w:lang w:eastAsia="en-US"/>
        </w:rPr>
        <w:t xml:space="preserve">. W przypadku braku takiej deklaracji, zgodnie z zapisami SIWZ, </w:t>
      </w:r>
      <w:r w:rsidRPr="003B2E94">
        <w:rPr>
          <w:rFonts w:ascii="Arial Narrow" w:eastAsia="Calibri" w:hAnsi="Arial Narrow"/>
          <w:sz w:val="24"/>
          <w:szCs w:val="24"/>
          <w:lang w:eastAsia="en-US"/>
        </w:rPr>
        <w:t>Wykonawca otrzyma  0 punktów w niniejszym kryterium.</w:t>
      </w:r>
    </w:p>
    <w:p w:rsidR="00882E55" w:rsidRPr="003B2E94" w:rsidRDefault="00882E55" w:rsidP="00330E7E">
      <w:pPr>
        <w:spacing w:after="0" w:line="240" w:lineRule="auto"/>
        <w:jc w:val="both"/>
        <w:rPr>
          <w:rFonts w:ascii="Arial Narrow" w:eastAsia="Calibri" w:hAnsi="Arial Narrow"/>
          <w:sz w:val="24"/>
          <w:szCs w:val="24"/>
          <w:lang w:eastAsia="en-US"/>
        </w:rPr>
      </w:pPr>
    </w:p>
    <w:p w:rsidR="00882E55" w:rsidRPr="003B2E94" w:rsidRDefault="00882E55" w:rsidP="00882E55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3B2E94">
        <w:rPr>
          <w:rFonts w:ascii="Arial Narrow" w:hAnsi="Arial Narrow"/>
          <w:sz w:val="24"/>
          <w:szCs w:val="24"/>
          <w:u w:val="single"/>
        </w:rPr>
        <w:t xml:space="preserve">Pytanie nr </w:t>
      </w:r>
      <w:r w:rsidR="0032331B" w:rsidRPr="003B2E94">
        <w:rPr>
          <w:rFonts w:ascii="Arial Narrow" w:hAnsi="Arial Narrow"/>
          <w:sz w:val="24"/>
          <w:szCs w:val="24"/>
          <w:u w:val="single"/>
        </w:rPr>
        <w:t>4:</w:t>
      </w:r>
    </w:p>
    <w:p w:rsidR="00330E7E" w:rsidRPr="003B2E94" w:rsidRDefault="00330E7E" w:rsidP="00330E7E">
      <w:pPr>
        <w:spacing w:after="0" w:line="240" w:lineRule="auto"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3B2E94">
        <w:rPr>
          <w:rFonts w:ascii="Arial Narrow" w:eastAsia="Calibri" w:hAnsi="Arial Narrow"/>
          <w:sz w:val="24"/>
          <w:szCs w:val="24"/>
          <w:lang w:eastAsia="en-US"/>
        </w:rPr>
        <w:t>Zamawiający będzie brał pod uwagę cenę brutto za wykonanie przedmiotu niniejszego zamówienia.</w:t>
      </w:r>
      <w:r w:rsidR="00882E55" w:rsidRPr="003B2E94">
        <w:rPr>
          <w:rFonts w:ascii="Arial Narrow" w:eastAsia="Calibri" w:hAnsi="Arial Narrow"/>
          <w:sz w:val="24"/>
          <w:szCs w:val="24"/>
          <w:lang w:eastAsia="en-US"/>
        </w:rPr>
        <w:t xml:space="preserve"> </w:t>
      </w:r>
      <w:r w:rsidRPr="003B2E94">
        <w:rPr>
          <w:rFonts w:ascii="Arial Narrow" w:eastAsia="Calibri" w:hAnsi="Arial Narrow"/>
          <w:sz w:val="24"/>
          <w:szCs w:val="24"/>
          <w:lang w:eastAsia="en-US"/>
        </w:rPr>
        <w:t>Ceny deklaruje się na formularzu oferty załączonym do SIWZ (tabela), podając: cenę jednostkową netto za 1 sztukę / 1 pudełko, cenę jednostkową brutto za 1 sztukę / 1 pudełko, oraz cenę brutto (jednostkowa cena brutto x planowana ilość), za każdy wyszczególniony rodzaj dostawy.</w:t>
      </w:r>
    </w:p>
    <w:p w:rsidR="006E30CA" w:rsidRPr="003B2E94" w:rsidRDefault="00330E7E" w:rsidP="00AA644F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3B2E94">
        <w:rPr>
          <w:rFonts w:ascii="Arial Narrow" w:eastAsia="Calibri" w:hAnsi="Arial Narrow"/>
          <w:sz w:val="24"/>
          <w:szCs w:val="24"/>
          <w:lang w:eastAsia="en-US"/>
        </w:rPr>
        <w:t>Sposób jaki określił zamawiający jest nieprecyzyjny, ponieważ w ten sposób, nie da się określić ceny brutto. Przy kwotach groszowych cena jednostkowa netto + podatek VAT będzie taka sama ja cena jednostkowa brutto. Wg zasad matematycznych stosowanych w rachunkowości prawidłowym sposobem obliczenia ceny byłoby: cena jednostkowa netto x planowana ilość po czym należałoby dodać podatek VAT.</w:t>
      </w:r>
    </w:p>
    <w:p w:rsidR="00882E55" w:rsidRPr="003B2E94" w:rsidRDefault="00AA644F" w:rsidP="00AA644F">
      <w:pPr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3B2E94">
        <w:rPr>
          <w:rFonts w:ascii="Arial Narrow" w:hAnsi="Arial Narrow"/>
          <w:sz w:val="24"/>
          <w:szCs w:val="24"/>
          <w:u w:val="single"/>
        </w:rPr>
        <w:t>Odpowiedź:</w:t>
      </w:r>
    </w:p>
    <w:p w:rsidR="00AA644F" w:rsidRPr="003B2E94" w:rsidRDefault="00AA644F" w:rsidP="00A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B2E94">
        <w:rPr>
          <w:rFonts w:ascii="Arial Narrow" w:hAnsi="Arial Narrow"/>
          <w:sz w:val="24"/>
          <w:szCs w:val="24"/>
        </w:rPr>
        <w:t>Zamawiający uwzględnia ww.</w:t>
      </w:r>
      <w:r w:rsidR="008714B6" w:rsidRPr="003B2E94">
        <w:rPr>
          <w:rFonts w:ascii="Arial Narrow" w:hAnsi="Arial Narrow"/>
          <w:sz w:val="24"/>
          <w:szCs w:val="24"/>
        </w:rPr>
        <w:t xml:space="preserve"> propozycję modyfikując formularz ofertowy jak w załączeniu do niniejszych odpowiedzi.</w:t>
      </w:r>
    </w:p>
    <w:p w:rsidR="00882E55" w:rsidRPr="003B2E94" w:rsidRDefault="00882E55" w:rsidP="00A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F4B36" w:rsidRDefault="00C2058A" w:rsidP="00434219">
      <w:pPr>
        <w:spacing w:line="240" w:lineRule="auto"/>
        <w:jc w:val="both"/>
        <w:rPr>
          <w:rStyle w:val="bold"/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konsekwencji udzielonych odpowiedzi, w tym zmiany formularza ofertowego, Zamawiający dokonuje zmiany również w zakresie terminu składania i otwarcia ofert – nowy termin  </w:t>
      </w:r>
      <w:r w:rsidR="002D6EE3" w:rsidRPr="003B2E94">
        <w:rPr>
          <w:rStyle w:val="bold"/>
          <w:rFonts w:ascii="Arial Narrow" w:hAnsi="Arial Narrow"/>
          <w:sz w:val="24"/>
          <w:szCs w:val="24"/>
        </w:rPr>
        <w:t>09.12</w:t>
      </w:r>
      <w:r w:rsidR="002D6EE3">
        <w:rPr>
          <w:rStyle w:val="bold"/>
          <w:rFonts w:ascii="Arial Narrow" w:hAnsi="Arial Narrow"/>
          <w:sz w:val="24"/>
          <w:szCs w:val="24"/>
        </w:rPr>
        <w:t>.2016 roku</w:t>
      </w:r>
      <w:r w:rsidR="002D6EE3" w:rsidRPr="003B2E94">
        <w:rPr>
          <w:rStyle w:val="bold"/>
          <w:rFonts w:ascii="Arial Narrow" w:hAnsi="Arial Narrow"/>
          <w:sz w:val="24"/>
          <w:szCs w:val="24"/>
        </w:rPr>
        <w:t xml:space="preserve"> do godz. 10:30</w:t>
      </w:r>
      <w:r w:rsidR="002D6EE3">
        <w:rPr>
          <w:rStyle w:val="bold"/>
          <w:rFonts w:ascii="Arial Narrow" w:hAnsi="Arial Narrow"/>
          <w:sz w:val="24"/>
          <w:szCs w:val="24"/>
        </w:rPr>
        <w:t>, otwarcie o godz. 10:45.</w:t>
      </w:r>
    </w:p>
    <w:p w:rsidR="002D6EE3" w:rsidRPr="003B2E94" w:rsidRDefault="002D6EE3" w:rsidP="00434219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231846" w:rsidRPr="003B2E94" w:rsidRDefault="007A5469" w:rsidP="00434219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3B2E94">
        <w:rPr>
          <w:rFonts w:ascii="Arial Narrow" w:hAnsi="Arial Narrow"/>
          <w:sz w:val="24"/>
          <w:szCs w:val="24"/>
        </w:rPr>
        <w:t>Zamawiający działając na podstawie art. 38 ust. 4 ustawy z dnia 29 stycznia 2004 roku Prawo zamówień publicznych (Dz. U. z 2015 poz. 2164 ze. zm.) dokonuje zmiany następujących zapisów w:</w:t>
      </w:r>
    </w:p>
    <w:p w:rsidR="006E30CA" w:rsidRPr="003B2E94" w:rsidRDefault="006E30CA" w:rsidP="006E30CA">
      <w:pPr>
        <w:spacing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3B2E94">
        <w:rPr>
          <w:rFonts w:ascii="Arial Narrow" w:hAnsi="Arial Narrow"/>
          <w:sz w:val="24"/>
          <w:szCs w:val="24"/>
          <w:u w:val="single"/>
        </w:rPr>
        <w:t>1. Punkt 12.11 SIWZ w brzmieniu:</w:t>
      </w:r>
    </w:p>
    <w:p w:rsidR="006E30CA" w:rsidRPr="003B2E94" w:rsidRDefault="006E30CA" w:rsidP="006E30CA">
      <w:pPr>
        <w:pStyle w:val="justify"/>
        <w:rPr>
          <w:sz w:val="24"/>
          <w:szCs w:val="24"/>
        </w:rPr>
      </w:pPr>
      <w:r w:rsidRPr="003B2E94">
        <w:rPr>
          <w:sz w:val="24"/>
          <w:szCs w:val="24"/>
        </w:rPr>
        <w:t>12.11. Wykonawca zamieszcza ofertę w dwóch kopertach oznaczonych nazwą i adresem Zamawiającego oraz opisanych w następujący sposób:</w:t>
      </w:r>
    </w:p>
    <w:p w:rsidR="006E30CA" w:rsidRPr="003B2E94" w:rsidRDefault="006E30CA" w:rsidP="006E30CA">
      <w:pPr>
        <w:pStyle w:val="p"/>
        <w:rPr>
          <w:sz w:val="24"/>
          <w:szCs w:val="24"/>
        </w:rPr>
      </w:pPr>
    </w:p>
    <w:p w:rsidR="006E30CA" w:rsidRPr="003B2E94" w:rsidRDefault="006E30CA" w:rsidP="006E30CA">
      <w:pPr>
        <w:pStyle w:val="p"/>
        <w:jc w:val="center"/>
        <w:rPr>
          <w:sz w:val="24"/>
          <w:szCs w:val="24"/>
        </w:rPr>
      </w:pPr>
      <w:r w:rsidRPr="003B2E94">
        <w:rPr>
          <w:rStyle w:val="bold"/>
          <w:sz w:val="24"/>
          <w:szCs w:val="24"/>
        </w:rPr>
        <w:t xml:space="preserve">„Oferta w postępowaniu: </w:t>
      </w:r>
      <w:r w:rsidR="00DE4359" w:rsidRPr="003B2E94">
        <w:rPr>
          <w:rStyle w:val="bold"/>
          <w:sz w:val="24"/>
          <w:szCs w:val="24"/>
        </w:rPr>
        <w:t>Dostawa zwierząt karmowych</w:t>
      </w:r>
      <w:r w:rsidRPr="003B2E94">
        <w:rPr>
          <w:rStyle w:val="bold"/>
          <w:sz w:val="24"/>
          <w:szCs w:val="24"/>
        </w:rPr>
        <w:t xml:space="preserve">, NIE OTWIERAĆ przed dniem </w:t>
      </w:r>
      <w:r w:rsidR="00EF4B36" w:rsidRPr="003B2E94">
        <w:rPr>
          <w:rStyle w:val="bold"/>
          <w:sz w:val="24"/>
          <w:szCs w:val="24"/>
        </w:rPr>
        <w:t>0</w:t>
      </w:r>
      <w:r w:rsidR="00DE4359" w:rsidRPr="003B2E94">
        <w:rPr>
          <w:rStyle w:val="bold"/>
          <w:sz w:val="24"/>
          <w:szCs w:val="24"/>
        </w:rPr>
        <w:t>8</w:t>
      </w:r>
      <w:r w:rsidR="00EF4B36" w:rsidRPr="003B2E94">
        <w:rPr>
          <w:rStyle w:val="bold"/>
          <w:sz w:val="24"/>
          <w:szCs w:val="24"/>
        </w:rPr>
        <w:t>.12.</w:t>
      </w:r>
      <w:r w:rsidRPr="003B2E94">
        <w:rPr>
          <w:rStyle w:val="bold"/>
          <w:sz w:val="24"/>
          <w:szCs w:val="24"/>
        </w:rPr>
        <w:t>2016 roku, godz. 09:15”.</w:t>
      </w:r>
    </w:p>
    <w:p w:rsidR="006E30CA" w:rsidRPr="003B2E94" w:rsidRDefault="006E30CA" w:rsidP="00764345">
      <w:pPr>
        <w:pStyle w:val="SIWZ1"/>
        <w:rPr>
          <w:sz w:val="24"/>
          <w:szCs w:val="24"/>
        </w:rPr>
      </w:pPr>
      <w:r w:rsidRPr="003B2E94">
        <w:rPr>
          <w:sz w:val="24"/>
          <w:szCs w:val="24"/>
        </w:rPr>
        <w:t>Otrzymuje brzmienie:</w:t>
      </w:r>
    </w:p>
    <w:p w:rsidR="006E30CA" w:rsidRPr="003B2E94" w:rsidRDefault="006E30CA" w:rsidP="006E30CA">
      <w:pPr>
        <w:pStyle w:val="justify"/>
        <w:rPr>
          <w:sz w:val="24"/>
          <w:szCs w:val="24"/>
        </w:rPr>
      </w:pPr>
      <w:r w:rsidRPr="003B2E94">
        <w:rPr>
          <w:sz w:val="24"/>
          <w:szCs w:val="24"/>
        </w:rPr>
        <w:t>12.11. Wykonawca zamieszcza ofertę w dwóch kopertach oznaczonych nazwą i adresem Zamawiającego oraz opisanych w następujący sposób:</w:t>
      </w:r>
    </w:p>
    <w:p w:rsidR="006E30CA" w:rsidRPr="003B2E94" w:rsidRDefault="006E30CA" w:rsidP="006E30CA">
      <w:pPr>
        <w:pStyle w:val="p"/>
        <w:rPr>
          <w:sz w:val="24"/>
          <w:szCs w:val="24"/>
        </w:rPr>
      </w:pPr>
    </w:p>
    <w:p w:rsidR="00F44B7B" w:rsidRPr="003B2E94" w:rsidRDefault="00F44B7B" w:rsidP="00F44B7B">
      <w:pPr>
        <w:pStyle w:val="center"/>
        <w:rPr>
          <w:sz w:val="24"/>
          <w:szCs w:val="24"/>
        </w:rPr>
      </w:pPr>
      <w:r w:rsidRPr="003B2E94">
        <w:rPr>
          <w:rStyle w:val="bold"/>
          <w:sz w:val="24"/>
          <w:szCs w:val="24"/>
        </w:rPr>
        <w:t>„Oferta w postępowaniu: Dostawa zwierząt karmowych, NIE OTWIERAĆ przed dniem 0</w:t>
      </w:r>
      <w:r w:rsidR="009329BC" w:rsidRPr="003B2E94">
        <w:rPr>
          <w:rStyle w:val="bold"/>
          <w:sz w:val="24"/>
          <w:szCs w:val="24"/>
        </w:rPr>
        <w:t>9</w:t>
      </w:r>
      <w:r w:rsidRPr="003B2E94">
        <w:rPr>
          <w:rStyle w:val="bold"/>
          <w:sz w:val="24"/>
          <w:szCs w:val="24"/>
        </w:rPr>
        <w:t>.12.2016 roku, godz. 10.</w:t>
      </w:r>
      <w:r w:rsidR="009329BC" w:rsidRPr="003B2E94">
        <w:rPr>
          <w:rStyle w:val="bold"/>
          <w:sz w:val="24"/>
          <w:szCs w:val="24"/>
        </w:rPr>
        <w:t>30</w:t>
      </w:r>
      <w:r w:rsidRPr="003B2E94">
        <w:rPr>
          <w:rStyle w:val="bold"/>
          <w:sz w:val="24"/>
          <w:szCs w:val="24"/>
        </w:rPr>
        <w:t>”.</w:t>
      </w:r>
    </w:p>
    <w:p w:rsidR="006E30CA" w:rsidRDefault="006E30CA" w:rsidP="006E30CA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2D6EE3" w:rsidRDefault="002D6EE3" w:rsidP="006E30CA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2D6EE3" w:rsidRDefault="002D6EE3" w:rsidP="006E30CA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2D6EE3" w:rsidRPr="003B2E94" w:rsidRDefault="002D6EE3" w:rsidP="006E30CA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6E30CA" w:rsidRPr="003B2E94" w:rsidRDefault="006E30CA" w:rsidP="006E30CA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3B2E94">
        <w:rPr>
          <w:rFonts w:ascii="Arial Narrow" w:hAnsi="Arial Narrow" w:cs="Arial"/>
          <w:sz w:val="24"/>
          <w:szCs w:val="24"/>
          <w:u w:val="single"/>
        </w:rPr>
        <w:t>2. Punkt 13 SIWZ w brzmieniu:</w:t>
      </w:r>
    </w:p>
    <w:p w:rsidR="006E30CA" w:rsidRPr="003B2E94" w:rsidRDefault="006E30CA" w:rsidP="006E30CA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6E30CA" w:rsidRPr="003B2E94" w:rsidRDefault="006E30CA" w:rsidP="006E30CA">
      <w:pPr>
        <w:pStyle w:val="justify"/>
        <w:rPr>
          <w:sz w:val="24"/>
          <w:szCs w:val="24"/>
        </w:rPr>
      </w:pPr>
      <w:r w:rsidRPr="003B2E94">
        <w:rPr>
          <w:sz w:val="24"/>
          <w:szCs w:val="24"/>
        </w:rPr>
        <w:t xml:space="preserve">13.1. Oferty należy składać do </w:t>
      </w:r>
      <w:r w:rsidRPr="003B2E94">
        <w:rPr>
          <w:rStyle w:val="bold"/>
          <w:sz w:val="24"/>
          <w:szCs w:val="24"/>
        </w:rPr>
        <w:t xml:space="preserve">dnia </w:t>
      </w:r>
      <w:r w:rsidR="00EF4B36" w:rsidRPr="003B2E94">
        <w:rPr>
          <w:rStyle w:val="bold"/>
          <w:sz w:val="24"/>
          <w:szCs w:val="24"/>
        </w:rPr>
        <w:t>0</w:t>
      </w:r>
      <w:r w:rsidR="00B61F5E" w:rsidRPr="003B2E94">
        <w:rPr>
          <w:rStyle w:val="bold"/>
          <w:sz w:val="24"/>
          <w:szCs w:val="24"/>
        </w:rPr>
        <w:t>8</w:t>
      </w:r>
      <w:r w:rsidR="00EF4B36" w:rsidRPr="003B2E94">
        <w:rPr>
          <w:rStyle w:val="bold"/>
          <w:sz w:val="24"/>
          <w:szCs w:val="24"/>
        </w:rPr>
        <w:t>.12.</w:t>
      </w:r>
      <w:r w:rsidRPr="003B2E94">
        <w:rPr>
          <w:rStyle w:val="bold"/>
          <w:sz w:val="24"/>
          <w:szCs w:val="24"/>
        </w:rPr>
        <w:t xml:space="preserve">2016 roku, do godz. </w:t>
      </w:r>
      <w:r w:rsidR="00B61F5E" w:rsidRPr="003B2E94">
        <w:rPr>
          <w:rStyle w:val="bold"/>
          <w:sz w:val="24"/>
          <w:szCs w:val="24"/>
        </w:rPr>
        <w:t xml:space="preserve">09:00 </w:t>
      </w:r>
      <w:r w:rsidRPr="003B2E94">
        <w:rPr>
          <w:sz w:val="24"/>
          <w:szCs w:val="24"/>
        </w:rPr>
        <w:t>w siedzibie Zamawiającego (adres: ul. Browarna 25, 61-063 Poznań). Oferty otrzymane przez Zamawiającego po terminie składania ofert zostaną zwrócone wykonawcom bez ich otwierania, zgodnie z art. 84 ust. 2 Ustawy.</w:t>
      </w:r>
    </w:p>
    <w:p w:rsidR="006E30CA" w:rsidRPr="003B2E94" w:rsidRDefault="006E30CA" w:rsidP="006E30C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B2E94">
        <w:rPr>
          <w:rFonts w:ascii="Arial Narrow" w:hAnsi="Arial Narrow"/>
          <w:sz w:val="24"/>
          <w:szCs w:val="24"/>
        </w:rPr>
        <w:t xml:space="preserve">13.2. Otwarcie ofert nastąpi w </w:t>
      </w:r>
      <w:r w:rsidRPr="003B2E94">
        <w:rPr>
          <w:rStyle w:val="bold"/>
          <w:rFonts w:ascii="Arial Narrow" w:hAnsi="Arial Narrow"/>
          <w:sz w:val="24"/>
          <w:szCs w:val="24"/>
        </w:rPr>
        <w:t xml:space="preserve">dniu </w:t>
      </w:r>
      <w:r w:rsidR="00EF4B36" w:rsidRPr="003B2E94">
        <w:rPr>
          <w:rStyle w:val="bold"/>
          <w:rFonts w:ascii="Arial Narrow" w:hAnsi="Arial Narrow"/>
          <w:sz w:val="24"/>
          <w:szCs w:val="24"/>
        </w:rPr>
        <w:t>0</w:t>
      </w:r>
      <w:r w:rsidR="00B61F5E" w:rsidRPr="003B2E94">
        <w:rPr>
          <w:rStyle w:val="bold"/>
          <w:rFonts w:ascii="Arial Narrow" w:hAnsi="Arial Narrow"/>
          <w:sz w:val="24"/>
          <w:szCs w:val="24"/>
        </w:rPr>
        <w:t>8</w:t>
      </w:r>
      <w:r w:rsidR="00EF4B36" w:rsidRPr="003B2E94">
        <w:rPr>
          <w:rStyle w:val="bold"/>
          <w:rFonts w:ascii="Arial Narrow" w:hAnsi="Arial Narrow"/>
          <w:sz w:val="24"/>
          <w:szCs w:val="24"/>
        </w:rPr>
        <w:t>.12</w:t>
      </w:r>
      <w:r w:rsidRPr="003B2E94">
        <w:rPr>
          <w:rStyle w:val="bold"/>
          <w:rFonts w:ascii="Arial Narrow" w:hAnsi="Arial Narrow"/>
          <w:sz w:val="24"/>
          <w:szCs w:val="24"/>
        </w:rPr>
        <w:t xml:space="preserve">.2016 roku, o godz. </w:t>
      </w:r>
      <w:r w:rsidR="00B61F5E" w:rsidRPr="003B2E94">
        <w:rPr>
          <w:rStyle w:val="bold"/>
          <w:rFonts w:ascii="Arial Narrow" w:hAnsi="Arial Narrow"/>
          <w:sz w:val="24"/>
          <w:szCs w:val="24"/>
        </w:rPr>
        <w:t>09:15</w:t>
      </w:r>
      <w:r w:rsidR="009329BC" w:rsidRPr="003B2E94">
        <w:rPr>
          <w:rStyle w:val="bold"/>
          <w:rFonts w:ascii="Arial Narrow" w:hAnsi="Arial Narrow"/>
          <w:sz w:val="24"/>
          <w:szCs w:val="24"/>
        </w:rPr>
        <w:t xml:space="preserve"> </w:t>
      </w:r>
      <w:r w:rsidRPr="003B2E94">
        <w:rPr>
          <w:rFonts w:ascii="Arial Narrow" w:hAnsi="Arial Narrow"/>
          <w:sz w:val="24"/>
          <w:szCs w:val="24"/>
        </w:rPr>
        <w:t>w siedzibie Zamawiającego.</w:t>
      </w:r>
    </w:p>
    <w:p w:rsidR="006E30CA" w:rsidRPr="003B2E94" w:rsidRDefault="006E30CA" w:rsidP="006E30CA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6E30CA" w:rsidRPr="003B2E94" w:rsidRDefault="006E30CA" w:rsidP="006E30CA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3B2E94">
        <w:rPr>
          <w:rFonts w:ascii="Arial Narrow" w:hAnsi="Arial Narrow" w:cs="Arial"/>
          <w:b/>
          <w:sz w:val="24"/>
          <w:szCs w:val="24"/>
        </w:rPr>
        <w:t>Otrzymuje brzmienie:</w:t>
      </w:r>
    </w:p>
    <w:p w:rsidR="006E30CA" w:rsidRPr="003B2E94" w:rsidRDefault="006E30CA" w:rsidP="006E30CA">
      <w:pPr>
        <w:pStyle w:val="justify"/>
        <w:rPr>
          <w:sz w:val="24"/>
          <w:szCs w:val="24"/>
        </w:rPr>
      </w:pPr>
      <w:r w:rsidRPr="003B2E94">
        <w:rPr>
          <w:sz w:val="24"/>
          <w:szCs w:val="24"/>
        </w:rPr>
        <w:t xml:space="preserve">13.1. Oferty należy składać do </w:t>
      </w:r>
      <w:r w:rsidRPr="003B2E94">
        <w:rPr>
          <w:rStyle w:val="bold"/>
          <w:sz w:val="24"/>
          <w:szCs w:val="24"/>
        </w:rPr>
        <w:t xml:space="preserve">dnia </w:t>
      </w:r>
      <w:r w:rsidR="00EF4B36" w:rsidRPr="003B2E94">
        <w:rPr>
          <w:rStyle w:val="bold"/>
          <w:sz w:val="24"/>
          <w:szCs w:val="24"/>
        </w:rPr>
        <w:t>09.12</w:t>
      </w:r>
      <w:r w:rsidRPr="003B2E94">
        <w:rPr>
          <w:rStyle w:val="bold"/>
          <w:sz w:val="24"/>
          <w:szCs w:val="24"/>
        </w:rPr>
        <w:t>.2016 roku, do godz. 10:</w:t>
      </w:r>
      <w:r w:rsidR="00B61F5E" w:rsidRPr="003B2E94">
        <w:rPr>
          <w:rStyle w:val="bold"/>
          <w:sz w:val="24"/>
          <w:szCs w:val="24"/>
        </w:rPr>
        <w:t>3</w:t>
      </w:r>
      <w:r w:rsidRPr="003B2E94">
        <w:rPr>
          <w:rStyle w:val="bold"/>
          <w:sz w:val="24"/>
          <w:szCs w:val="24"/>
        </w:rPr>
        <w:t>0</w:t>
      </w:r>
      <w:r w:rsidRPr="003B2E94">
        <w:rPr>
          <w:sz w:val="24"/>
          <w:szCs w:val="24"/>
        </w:rPr>
        <w:t xml:space="preserve"> w siedzibie Zamawiającego (adres: ul. Browarna 25, 61-063 Poznań). Oferty otrzymane przez Zamawiającego po terminie składania ofert zostaną zwrócone wykonawcom bez ich otwierania, zgodnie z art. 84 ust. 2 Ustawy.</w:t>
      </w:r>
    </w:p>
    <w:p w:rsidR="00631EC4" w:rsidRPr="003B2E94" w:rsidRDefault="006E30CA" w:rsidP="006E30CA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3B2E94">
        <w:rPr>
          <w:rFonts w:ascii="Arial Narrow" w:hAnsi="Arial Narrow"/>
          <w:sz w:val="24"/>
          <w:szCs w:val="24"/>
        </w:rPr>
        <w:t xml:space="preserve">13.2. Otwarcie ofert nastąpi w </w:t>
      </w:r>
      <w:r w:rsidRPr="003B2E94">
        <w:rPr>
          <w:rStyle w:val="bold"/>
          <w:rFonts w:ascii="Arial Narrow" w:hAnsi="Arial Narrow"/>
          <w:sz w:val="24"/>
          <w:szCs w:val="24"/>
        </w:rPr>
        <w:t xml:space="preserve">dniu </w:t>
      </w:r>
      <w:r w:rsidR="00EF4B36" w:rsidRPr="003B2E94">
        <w:rPr>
          <w:rStyle w:val="bold"/>
          <w:rFonts w:ascii="Arial Narrow" w:hAnsi="Arial Narrow"/>
          <w:sz w:val="24"/>
          <w:szCs w:val="24"/>
        </w:rPr>
        <w:t>09.12</w:t>
      </w:r>
      <w:r w:rsidRPr="003B2E94">
        <w:rPr>
          <w:rStyle w:val="bold"/>
          <w:rFonts w:ascii="Arial Narrow" w:hAnsi="Arial Narrow"/>
          <w:sz w:val="24"/>
          <w:szCs w:val="24"/>
        </w:rPr>
        <w:t>.2016 roku, o godz. 10:</w:t>
      </w:r>
      <w:r w:rsidR="00B61F5E" w:rsidRPr="003B2E94">
        <w:rPr>
          <w:rStyle w:val="bold"/>
          <w:rFonts w:ascii="Arial Narrow" w:hAnsi="Arial Narrow"/>
          <w:sz w:val="24"/>
          <w:szCs w:val="24"/>
        </w:rPr>
        <w:t>4</w:t>
      </w:r>
      <w:r w:rsidRPr="003B2E94">
        <w:rPr>
          <w:rStyle w:val="bold"/>
          <w:rFonts w:ascii="Arial Narrow" w:hAnsi="Arial Narrow"/>
          <w:sz w:val="24"/>
          <w:szCs w:val="24"/>
        </w:rPr>
        <w:t>5</w:t>
      </w:r>
      <w:r w:rsidRPr="003B2E94">
        <w:rPr>
          <w:rFonts w:ascii="Arial Narrow" w:hAnsi="Arial Narrow"/>
          <w:sz w:val="24"/>
          <w:szCs w:val="24"/>
        </w:rPr>
        <w:t xml:space="preserve"> w siedzibie Zamawiającego.</w:t>
      </w:r>
    </w:p>
    <w:p w:rsidR="006E30CA" w:rsidRPr="003B2E94" w:rsidRDefault="00B61F5E" w:rsidP="006E30CA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3B2E94">
        <w:rPr>
          <w:rFonts w:ascii="Arial Narrow" w:hAnsi="Arial Narrow" w:cs="Arial"/>
          <w:sz w:val="24"/>
          <w:szCs w:val="24"/>
          <w:u w:val="single"/>
        </w:rPr>
        <w:t xml:space="preserve">3. </w:t>
      </w:r>
      <w:r w:rsidR="008155CF" w:rsidRPr="003B2E94">
        <w:rPr>
          <w:rFonts w:ascii="Arial Narrow" w:hAnsi="Arial Narrow" w:cs="Arial"/>
          <w:sz w:val="24"/>
          <w:szCs w:val="24"/>
          <w:u w:val="single"/>
        </w:rPr>
        <w:t xml:space="preserve">Punkt 14.1. </w:t>
      </w:r>
      <w:r w:rsidR="00436959" w:rsidRPr="003B2E94">
        <w:rPr>
          <w:rFonts w:ascii="Arial Narrow" w:hAnsi="Arial Narrow" w:cs="Arial"/>
          <w:sz w:val="24"/>
          <w:szCs w:val="24"/>
          <w:u w:val="single"/>
        </w:rPr>
        <w:t>i</w:t>
      </w:r>
      <w:r w:rsidR="008155CF" w:rsidRPr="003B2E94">
        <w:rPr>
          <w:rFonts w:ascii="Arial Narrow" w:hAnsi="Arial Narrow" w:cs="Arial"/>
          <w:sz w:val="24"/>
          <w:szCs w:val="24"/>
          <w:u w:val="single"/>
        </w:rPr>
        <w:t xml:space="preserve"> 14.2. SIWZ w brzmieniu:</w:t>
      </w:r>
    </w:p>
    <w:p w:rsidR="005848FB" w:rsidRPr="003B2E94" w:rsidRDefault="005848FB" w:rsidP="005848F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B2E94">
        <w:rPr>
          <w:rFonts w:ascii="Arial Narrow" w:hAnsi="Arial Narrow" w:cs="Arial"/>
          <w:sz w:val="24"/>
          <w:szCs w:val="24"/>
        </w:rPr>
        <w:t xml:space="preserve">14.1. Zamawiający będzie brał pod uwagę </w:t>
      </w:r>
      <w:r w:rsidRPr="003B2E94">
        <w:rPr>
          <w:rFonts w:ascii="Arial Narrow" w:hAnsi="Arial Narrow" w:cs="Arial"/>
          <w:sz w:val="24"/>
          <w:szCs w:val="24"/>
          <w:u w:val="single"/>
        </w:rPr>
        <w:t>cenę brutto</w:t>
      </w:r>
      <w:r w:rsidRPr="003B2E94">
        <w:rPr>
          <w:rFonts w:ascii="Arial Narrow" w:hAnsi="Arial Narrow" w:cs="Arial"/>
          <w:sz w:val="24"/>
          <w:szCs w:val="24"/>
        </w:rPr>
        <w:t xml:space="preserve"> za wykonanie przedmiotu niniejszego zamówienia.</w:t>
      </w:r>
    </w:p>
    <w:p w:rsidR="005848FB" w:rsidRPr="003B2E94" w:rsidRDefault="005848FB" w:rsidP="005848F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B2E94">
        <w:rPr>
          <w:rFonts w:ascii="Arial Narrow" w:hAnsi="Arial Narrow" w:cs="Arial"/>
          <w:sz w:val="24"/>
          <w:szCs w:val="24"/>
        </w:rPr>
        <w:t>14.2 Ceny deklaruje się na formularzu oferty załączonym do SIWZ (tabela), podając: cenę jednostkową netto za 1 sztukę / 1 pudełko, cenę jednostkową brutto za 1 sztukę / 1 pudełko, oraz cenę brutto (jednostkowa cena brutto x planowana ilość), za każdy wyszczególniony rodzaj dostawy.</w:t>
      </w:r>
    </w:p>
    <w:p w:rsidR="00436959" w:rsidRPr="003B2E94" w:rsidRDefault="00436959" w:rsidP="00436959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436959" w:rsidRPr="003B2E94" w:rsidRDefault="00436959" w:rsidP="00436959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3B2E94">
        <w:rPr>
          <w:rFonts w:ascii="Arial Narrow" w:hAnsi="Arial Narrow" w:cs="Arial"/>
          <w:b/>
          <w:sz w:val="24"/>
          <w:szCs w:val="24"/>
        </w:rPr>
        <w:t>Otrzymuje brzmienie:</w:t>
      </w:r>
    </w:p>
    <w:p w:rsidR="00436959" w:rsidRPr="003B2E94" w:rsidRDefault="00436959" w:rsidP="00436959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B2E94">
        <w:rPr>
          <w:rFonts w:ascii="Arial Narrow" w:hAnsi="Arial Narrow" w:cs="Arial"/>
          <w:sz w:val="24"/>
          <w:szCs w:val="24"/>
        </w:rPr>
        <w:t>14.1. Zamawiający będzie brał pod uwagę cenę brutto za wykonanie przedmiotu niniejszego zamówienia.</w:t>
      </w:r>
    </w:p>
    <w:p w:rsidR="00436959" w:rsidRPr="003B2E94" w:rsidRDefault="00436959" w:rsidP="00436959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B2E94">
        <w:rPr>
          <w:rFonts w:ascii="Arial Narrow" w:hAnsi="Arial Narrow" w:cs="Arial"/>
          <w:sz w:val="24"/>
          <w:szCs w:val="24"/>
        </w:rPr>
        <w:t>14.2 Ceny deklaruje się na formularzu oferty załączonym do SIWZ (tabela), podając: cenę jednostkową netto za 1 sztukę / 1 pudełko, cenę jednostkową brutto za 1 sztukę / 1 pudełko, oraz cenę brutto (jednostkowa cena brutto x planowana ilość), za każdy wyszczególniony rodzaj dostawy.</w:t>
      </w:r>
    </w:p>
    <w:p w:rsidR="006C4C41" w:rsidRPr="003B2E94" w:rsidRDefault="006C4C41" w:rsidP="00436959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6C4C41" w:rsidRPr="003B2E94" w:rsidRDefault="006C4C41" w:rsidP="006C4C41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3B2E94">
        <w:rPr>
          <w:rFonts w:ascii="Arial Narrow" w:hAnsi="Arial Narrow" w:cs="Arial"/>
          <w:sz w:val="24"/>
          <w:szCs w:val="24"/>
          <w:u w:val="single"/>
        </w:rPr>
        <w:t>4. W treści załącznika nr 2 do SIWZ (Formularz ofertowy) wprowadza się następującą zmianę:</w:t>
      </w:r>
    </w:p>
    <w:p w:rsidR="006C4C41" w:rsidRPr="003B2E94" w:rsidRDefault="006C4C41" w:rsidP="006C4C4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6C4C41" w:rsidRPr="003B2E94" w:rsidRDefault="006C4C41" w:rsidP="006C4C4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B2E94">
        <w:rPr>
          <w:rFonts w:ascii="Arial Narrow" w:hAnsi="Arial Narrow" w:cs="Arial"/>
          <w:sz w:val="24"/>
          <w:szCs w:val="24"/>
        </w:rPr>
        <w:t>Załącznik nr 2 do SIWZ przed zmianą:</w:t>
      </w:r>
    </w:p>
    <w:p w:rsidR="006C4C41" w:rsidRPr="003B2E94" w:rsidRDefault="006C4C41" w:rsidP="006C4C4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701"/>
        <w:gridCol w:w="1530"/>
        <w:gridCol w:w="1565"/>
        <w:gridCol w:w="1564"/>
        <w:gridCol w:w="2937"/>
        <w:gridCol w:w="36"/>
      </w:tblGrid>
      <w:tr w:rsidR="00870B8A" w:rsidRPr="003B2E94" w:rsidTr="006A447C">
        <w:trPr>
          <w:gridAfter w:val="1"/>
          <w:wAfter w:w="3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Cena jednostkowa netto (zł) za 1 sztukę/pudełko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Cena jednostkowa brutto za 1 sztukę/pudełko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Planowana ilość w okresie obowiązywania umowy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 xml:space="preserve">Cena brutto </w:t>
            </w:r>
          </w:p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(iloczyn poz.3 x poz. 4)</w:t>
            </w:r>
          </w:p>
        </w:tc>
      </w:tr>
      <w:tr w:rsidR="00870B8A" w:rsidRPr="003B2E94" w:rsidTr="006A447C">
        <w:trPr>
          <w:gridAfter w:val="1"/>
          <w:wAfter w:w="3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DBE5F1"/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870B8A" w:rsidRPr="003B2E94" w:rsidTr="006A447C">
        <w:trPr>
          <w:gridAfter w:val="1"/>
          <w:wAfter w:w="36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0B8A" w:rsidRPr="003B2E94" w:rsidRDefault="00870B8A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Myszy karmowe dorosłe 20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gr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 (w tym 20% żywych)</w:t>
            </w:r>
          </w:p>
          <w:p w:rsidR="00870B8A" w:rsidRPr="003B2E94" w:rsidRDefault="00870B8A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B8A" w:rsidRPr="003B2E94" w:rsidRDefault="00870B8A" w:rsidP="006A447C">
            <w:pPr>
              <w:pStyle w:val="Bezodstpw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38 924 szt.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870B8A" w:rsidRPr="003B2E94" w:rsidTr="006A447C">
        <w:trPr>
          <w:gridAfter w:val="1"/>
          <w:wAfter w:w="36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0B8A" w:rsidRPr="003B2E94" w:rsidRDefault="00870B8A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Myszy średnie waga poniżej 25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gr</w:t>
            </w:r>
            <w:proofErr w:type="spellEnd"/>
          </w:p>
          <w:p w:rsidR="00870B8A" w:rsidRPr="003B2E94" w:rsidRDefault="00870B8A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B8A" w:rsidRPr="003B2E94" w:rsidRDefault="00870B8A" w:rsidP="006A447C">
            <w:pPr>
              <w:pStyle w:val="Bezodstpw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324 szt.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870B8A" w:rsidRPr="003B2E94" w:rsidTr="006A447C">
        <w:trPr>
          <w:gridAfter w:val="1"/>
          <w:wAfter w:w="36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0B8A" w:rsidRPr="003B2E94" w:rsidRDefault="00870B8A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Oseski mysie martwe</w:t>
            </w:r>
          </w:p>
          <w:p w:rsidR="00870B8A" w:rsidRPr="003B2E94" w:rsidRDefault="00870B8A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B8A" w:rsidRPr="003B2E94" w:rsidRDefault="00870B8A" w:rsidP="006A447C">
            <w:pPr>
              <w:pStyle w:val="Bezodstpw"/>
              <w:spacing w:line="480" w:lineRule="auto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16 880 szt.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870B8A" w:rsidRPr="003B2E94" w:rsidTr="006A447C">
        <w:trPr>
          <w:gridAfter w:val="1"/>
          <w:wAfter w:w="36" w:type="dxa"/>
          <w:trHeight w:val="57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B8A" w:rsidRPr="003B2E94" w:rsidRDefault="00870B8A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Szczury karmowe martwe 250-300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gr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 </w:t>
            </w:r>
          </w:p>
          <w:p w:rsidR="00870B8A" w:rsidRPr="003B2E94" w:rsidRDefault="00870B8A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B8A" w:rsidRPr="003B2E94" w:rsidRDefault="00870B8A" w:rsidP="006A447C">
            <w:pPr>
              <w:pStyle w:val="Bezodstpw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5 700 szt.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870B8A" w:rsidRPr="003B2E94" w:rsidTr="006A447C">
        <w:trPr>
          <w:gridAfter w:val="1"/>
          <w:wAfter w:w="36" w:type="dxa"/>
          <w:trHeight w:val="95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0B8A" w:rsidRPr="003B2E94" w:rsidRDefault="00870B8A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Szczury karmowe żywe 150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gr</w:t>
            </w:r>
            <w:proofErr w:type="spellEnd"/>
          </w:p>
          <w:p w:rsidR="00870B8A" w:rsidRPr="003B2E94" w:rsidRDefault="00870B8A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B8A" w:rsidRPr="003B2E94" w:rsidRDefault="00870B8A" w:rsidP="006A447C">
            <w:pPr>
              <w:pStyle w:val="Bezodstpw"/>
              <w:spacing w:line="480" w:lineRule="auto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1 160 szt.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870B8A" w:rsidRPr="003B2E94" w:rsidTr="006A447C">
        <w:trPr>
          <w:gridAfter w:val="1"/>
          <w:wAfter w:w="36" w:type="dxa"/>
          <w:trHeight w:val="50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870B8A" w:rsidRPr="003B2E94" w:rsidRDefault="00870B8A" w:rsidP="006A447C">
            <w:pPr>
              <w:pStyle w:val="Tekstpodstawowywcity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0B8A" w:rsidRPr="003B2E94" w:rsidRDefault="00870B8A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- świerszcze kubańskie i bananowe duże pow. 10 mm</w:t>
            </w:r>
          </w:p>
          <w:p w:rsidR="00870B8A" w:rsidRPr="003B2E94" w:rsidRDefault="00870B8A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B8A" w:rsidRPr="003B2E94" w:rsidRDefault="00870B8A" w:rsidP="006A447C">
            <w:pPr>
              <w:pStyle w:val="Bezodstpw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252 224 szt.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870B8A" w:rsidRPr="003B2E94" w:rsidTr="006A447C">
        <w:trPr>
          <w:gridAfter w:val="1"/>
          <w:wAfter w:w="36" w:type="dxa"/>
          <w:trHeight w:val="67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0B8A" w:rsidRPr="003B2E94" w:rsidRDefault="00870B8A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- świerszcz średni: domowy lub bananowy (łac.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acheta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domestica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gryllodes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sigillatus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)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rozm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. do 10 mm</w:t>
            </w:r>
          </w:p>
          <w:p w:rsidR="00870B8A" w:rsidRPr="003B2E94" w:rsidRDefault="00870B8A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B8A" w:rsidRPr="003B2E94" w:rsidRDefault="00870B8A" w:rsidP="006A447C">
            <w:pPr>
              <w:pStyle w:val="Bezodstpw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46 800 szt.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870B8A" w:rsidRPr="003B2E94" w:rsidTr="006A447C">
        <w:trPr>
          <w:gridAfter w:val="1"/>
          <w:wAfter w:w="36" w:type="dxa"/>
          <w:trHeight w:val="83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0B8A" w:rsidRPr="003B2E94" w:rsidRDefault="00870B8A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- świerszcz średni do 10 mm domowy lub kubański</w:t>
            </w:r>
          </w:p>
          <w:p w:rsidR="00870B8A" w:rsidRPr="003B2E94" w:rsidRDefault="00870B8A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B8A" w:rsidRPr="003B2E94" w:rsidRDefault="00870B8A" w:rsidP="006A447C">
            <w:pPr>
              <w:pStyle w:val="Bezodstpw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14 000 szt.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870B8A" w:rsidRPr="003B2E94" w:rsidTr="006A447C">
        <w:trPr>
          <w:gridAfter w:val="1"/>
          <w:wAfter w:w="36" w:type="dxa"/>
          <w:trHeight w:val="82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0B8A" w:rsidRPr="003B2E94" w:rsidRDefault="00870B8A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- świerszcz mały bananowy, domowy, kubański (łac.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gryllodes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sigillatus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acheta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domestica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gryllus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assimillis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)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rozm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. do 3-4 mm</w:t>
            </w:r>
          </w:p>
          <w:p w:rsidR="00870B8A" w:rsidRPr="003B2E94" w:rsidRDefault="00870B8A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B8A" w:rsidRPr="003B2E94" w:rsidRDefault="00870B8A" w:rsidP="006A447C">
            <w:pPr>
              <w:pStyle w:val="Bezodstpw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441 800 szt.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870B8A" w:rsidRPr="003B2E94" w:rsidTr="006A447C">
        <w:trPr>
          <w:gridAfter w:val="1"/>
          <w:wAfter w:w="36" w:type="dxa"/>
          <w:trHeight w:val="3493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0B8A" w:rsidRPr="003B2E94" w:rsidRDefault="00870B8A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- świerszcz jednodniowy bananowy, domowy, kubański (łac.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gryllodes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sigillatus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acheta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domestica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gryllus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assimilis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)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rozm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. do 2 mm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0B8A" w:rsidRPr="003B2E94" w:rsidRDefault="00870B8A" w:rsidP="006A447C">
            <w:pPr>
              <w:pStyle w:val="Bezodstpw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270 400 szt.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870B8A" w:rsidRPr="003B2E94" w:rsidTr="006A447C">
        <w:trPr>
          <w:gridAfter w:val="1"/>
          <w:wAfter w:w="36" w:type="dxa"/>
          <w:trHeight w:val="64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70B8A" w:rsidRPr="003B2E94" w:rsidRDefault="00870B8A" w:rsidP="006A447C">
            <w:pPr>
              <w:pStyle w:val="Tekstpodstawowywcity"/>
              <w:ind w:left="0" w:right="-108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3B2E94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Suma zadania: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B8A" w:rsidRPr="003B2E94" w:rsidRDefault="00870B8A" w:rsidP="006A447C">
            <w:pPr>
              <w:pStyle w:val="Tekstpodstawowywcity"/>
              <w:ind w:left="0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870B8A" w:rsidRPr="003B2E94" w:rsidTr="006A447C">
        <w:trPr>
          <w:gridAfter w:val="6"/>
          <w:wAfter w:w="9333" w:type="dxa"/>
          <w:trHeight w:val="39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870B8A" w:rsidRPr="003B2E94" w:rsidTr="006A447C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870B8A" w:rsidRPr="003B2E94" w:rsidRDefault="00870B8A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val="en-US" w:eastAsia="pl-PL"/>
              </w:rPr>
              <w:t>Sza</w:t>
            </w: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rańcza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 duża od 6-8 cm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870B8A" w:rsidRPr="003B2E94" w:rsidRDefault="00870B8A" w:rsidP="006A447C">
            <w:pPr>
              <w:pStyle w:val="Bezodstpw"/>
              <w:spacing w:line="480" w:lineRule="auto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39 020 szt.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870B8A" w:rsidRPr="003B2E94" w:rsidTr="006A447C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B8A" w:rsidRPr="003B2E94" w:rsidRDefault="00870B8A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B8A" w:rsidRPr="003B2E94" w:rsidRDefault="00870B8A" w:rsidP="006A447C">
            <w:pPr>
              <w:pStyle w:val="Bezodstpw"/>
              <w:spacing w:line="480" w:lineRule="auto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29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870B8A" w:rsidRPr="003B2E94" w:rsidTr="006A447C">
        <w:trPr>
          <w:trHeight w:val="10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B8A" w:rsidRPr="003B2E94" w:rsidRDefault="00870B8A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Szarańcza średnia do 6 cm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0B8A" w:rsidRPr="003B2E94" w:rsidRDefault="00870B8A" w:rsidP="006A447C">
            <w:pPr>
              <w:pStyle w:val="Bezodstpw"/>
              <w:spacing w:line="480" w:lineRule="auto"/>
              <w:jc w:val="center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22 900 szt.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870B8A" w:rsidRPr="003B2E94" w:rsidTr="006A447C">
        <w:trPr>
          <w:trHeight w:val="713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</w:tcPr>
          <w:p w:rsidR="00870B8A" w:rsidRPr="003B2E94" w:rsidRDefault="00870B8A" w:rsidP="006A447C">
            <w:pPr>
              <w:pStyle w:val="Tekstpodstawowywcity"/>
              <w:ind w:left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:rsidR="00870B8A" w:rsidRPr="003B2E94" w:rsidRDefault="00870B8A" w:rsidP="006A447C">
            <w:pPr>
              <w:pStyle w:val="Tekstpodstawowywcity"/>
              <w:ind w:left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B8A" w:rsidRPr="003B2E94" w:rsidRDefault="00870B8A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Larwy much duże i małe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0B8A" w:rsidRPr="003B2E94" w:rsidRDefault="00870B8A" w:rsidP="006A447C">
            <w:pPr>
              <w:pStyle w:val="Bezodstpw"/>
              <w:spacing w:line="480" w:lineRule="auto"/>
              <w:jc w:val="center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300 pudełek</w:t>
            </w:r>
          </w:p>
          <w:p w:rsidR="00870B8A" w:rsidRPr="003B2E94" w:rsidRDefault="00870B8A" w:rsidP="006A447C">
            <w:pPr>
              <w:pStyle w:val="Bezodstpw"/>
              <w:spacing w:line="480" w:lineRule="auto"/>
              <w:jc w:val="center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(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poj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. 200ml)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870B8A" w:rsidRPr="003B2E94" w:rsidTr="006A447C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</w:tcPr>
          <w:p w:rsidR="00870B8A" w:rsidRPr="003B2E94" w:rsidRDefault="00870B8A" w:rsidP="006A447C">
            <w:pPr>
              <w:pStyle w:val="Tekstpodstawowywcity"/>
              <w:ind w:left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B8A" w:rsidRPr="003B2E94" w:rsidRDefault="00870B8A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Świnki morskie laboratoryjne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0B8A" w:rsidRPr="003B2E94" w:rsidRDefault="00870B8A" w:rsidP="006A447C">
            <w:pPr>
              <w:pStyle w:val="Bezodstpw"/>
              <w:spacing w:line="480" w:lineRule="auto"/>
              <w:jc w:val="center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636 szt.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8A" w:rsidRPr="003B2E94" w:rsidRDefault="00870B8A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</w:tbl>
    <w:p w:rsidR="006C4C41" w:rsidRPr="003B2E94" w:rsidRDefault="006C4C41" w:rsidP="006C4C4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6C4C41" w:rsidRPr="003B2E94" w:rsidRDefault="006C4C41" w:rsidP="006C4C4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870B8A" w:rsidRPr="003B2E94" w:rsidRDefault="00870B8A" w:rsidP="006C4C41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u w:val="single"/>
        </w:rPr>
      </w:pPr>
    </w:p>
    <w:p w:rsidR="006C4C41" w:rsidRPr="003B2E94" w:rsidRDefault="00870B8A" w:rsidP="006C4C41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3B2E94">
        <w:rPr>
          <w:rFonts w:ascii="Arial Narrow" w:hAnsi="Arial Narrow" w:cs="Arial"/>
          <w:sz w:val="24"/>
          <w:szCs w:val="24"/>
          <w:u w:val="single"/>
        </w:rPr>
        <w:br w:type="page"/>
        <w:t>Załącznik nr 2 do SIWZ po zmianie:</w:t>
      </w:r>
    </w:p>
    <w:p w:rsidR="006C4C41" w:rsidRPr="003B2E94" w:rsidRDefault="006C4C41" w:rsidP="006C4C4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6C4C41" w:rsidRPr="003B2E94" w:rsidRDefault="006C4C41" w:rsidP="006C4C4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701"/>
        <w:gridCol w:w="1530"/>
        <w:gridCol w:w="1565"/>
        <w:gridCol w:w="1564"/>
        <w:gridCol w:w="1540"/>
        <w:gridCol w:w="1433"/>
        <w:gridCol w:w="23"/>
      </w:tblGrid>
      <w:tr w:rsidR="000351D3" w:rsidRPr="003B2E94" w:rsidTr="0032331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Cena jednostkowa netto (zł) za 1 sztukę/pudełko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 xml:space="preserve">Planowana ilość w okresie obowiązywania umowy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0351D3" w:rsidRPr="003B2E94" w:rsidRDefault="00B016A1" w:rsidP="00B016A1">
            <w:pPr>
              <w:pStyle w:val="Tekstpodstawowywcity"/>
              <w:spacing w:line="240" w:lineRule="auto"/>
              <w:ind w:left="58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B016A1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Wartość netto (zł) łącznie (iloczyn poz. 2 x poz. 3)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Wartość VAT</w:t>
            </w:r>
          </w:p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łącznie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0351D3" w:rsidRPr="003B2E94" w:rsidRDefault="00B016A1" w:rsidP="00B016A1">
            <w:pPr>
              <w:pStyle w:val="Tekstpodstawowywcity"/>
              <w:spacing w:line="240" w:lineRule="auto"/>
              <w:ind w:left="72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B016A1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Cena brutto łącznie</w:t>
            </w:r>
            <w:r>
              <w:rPr>
                <w:rFonts w:ascii="Arial Narrow" w:hAnsi="Arial Narrow"/>
                <w:b/>
                <w:sz w:val="24"/>
                <w:szCs w:val="24"/>
                <w:lang w:eastAsia="en-US"/>
              </w:rPr>
              <w:t xml:space="preserve"> </w:t>
            </w:r>
            <w:r w:rsidRPr="00B016A1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(suma poz.4 x poz. 5)</w:t>
            </w:r>
          </w:p>
        </w:tc>
      </w:tr>
      <w:tr w:rsidR="000351D3" w:rsidRPr="003B2E94" w:rsidTr="0032331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DBE5F1"/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  <w:hideMark/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351D3" w:rsidRPr="003B2E94" w:rsidRDefault="00B016A1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0351D3" w:rsidRPr="003B2E94" w:rsidTr="0032331B">
        <w:trPr>
          <w:trHeight w:val="4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51D3" w:rsidRPr="003B2E94" w:rsidRDefault="000351D3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Myszy karmowe dorosłe 20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gr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 martwe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1D3" w:rsidRPr="003B2E94" w:rsidRDefault="000351D3" w:rsidP="006A447C">
            <w:pPr>
              <w:pStyle w:val="Bezodstpw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31 139 szt.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51D3" w:rsidRPr="003B2E94" w:rsidRDefault="000351D3" w:rsidP="006A447C">
            <w:pPr>
              <w:pStyle w:val="Bezodstpw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0351D3" w:rsidRPr="003B2E94" w:rsidTr="0032331B">
        <w:trPr>
          <w:trHeight w:val="1114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51D3" w:rsidRPr="003B2E94" w:rsidRDefault="000351D3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Myszy karmowe dorosłe 20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gr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 żywe</w:t>
            </w:r>
          </w:p>
          <w:p w:rsidR="000351D3" w:rsidRPr="003B2E94" w:rsidRDefault="000351D3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1D3" w:rsidRPr="003B2E94" w:rsidRDefault="000351D3" w:rsidP="006A447C">
            <w:pPr>
              <w:pStyle w:val="Bezodstpw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7 785 szt.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51D3" w:rsidRPr="003B2E94" w:rsidRDefault="000351D3" w:rsidP="006A447C">
            <w:pPr>
              <w:pStyle w:val="Bezodstpw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0351D3" w:rsidRPr="003B2E94" w:rsidTr="0032331B">
        <w:trPr>
          <w:trHeight w:val="65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636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351D3" w:rsidRPr="003B2E94" w:rsidRDefault="000351D3" w:rsidP="006A447C">
            <w:pPr>
              <w:pStyle w:val="Bezodstpw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hAnsi="Arial Narrow"/>
                <w:b/>
                <w:sz w:val="24"/>
                <w:szCs w:val="24"/>
              </w:rPr>
              <w:t>Suma zadania nr 1: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0351D3" w:rsidRPr="003B2E94" w:rsidTr="0032331B">
        <w:trPr>
          <w:trHeight w:val="81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1D3" w:rsidRPr="003B2E94" w:rsidRDefault="000351D3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Myszy średnie waga poniżej 25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gr</w:t>
            </w:r>
            <w:proofErr w:type="spellEnd"/>
          </w:p>
          <w:p w:rsidR="000351D3" w:rsidRPr="003B2E94" w:rsidRDefault="000351D3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1D3" w:rsidRPr="003B2E94" w:rsidRDefault="000351D3" w:rsidP="006A447C">
            <w:pPr>
              <w:pStyle w:val="Bezodstpw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324 szt.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1D3" w:rsidRPr="003B2E94" w:rsidRDefault="000351D3" w:rsidP="006A447C">
            <w:pPr>
              <w:pStyle w:val="Bezodstpw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0351D3" w:rsidRPr="003B2E94" w:rsidTr="0032331B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1D3" w:rsidRPr="003B2E94" w:rsidRDefault="000351D3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Oseski mysie martwe</w:t>
            </w:r>
          </w:p>
          <w:p w:rsidR="000351D3" w:rsidRPr="003B2E94" w:rsidRDefault="000351D3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51D3" w:rsidRPr="003B2E94" w:rsidRDefault="000351D3" w:rsidP="006A447C">
            <w:pPr>
              <w:pStyle w:val="Bezodstpw"/>
              <w:spacing w:line="480" w:lineRule="auto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16 880 szt.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1D3" w:rsidRPr="003B2E94" w:rsidRDefault="000351D3" w:rsidP="006A447C">
            <w:pPr>
              <w:pStyle w:val="Bezodstpw"/>
              <w:spacing w:line="480" w:lineRule="auto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0351D3" w:rsidRPr="003B2E94" w:rsidTr="0032331B">
        <w:trPr>
          <w:trHeight w:val="57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51D3" w:rsidRPr="003B2E94" w:rsidRDefault="000351D3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Szczury karmowe martwe 250-300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gr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 </w:t>
            </w:r>
          </w:p>
          <w:p w:rsidR="000351D3" w:rsidRPr="003B2E94" w:rsidRDefault="000351D3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51D3" w:rsidRPr="003B2E94" w:rsidRDefault="000351D3" w:rsidP="006A447C">
            <w:pPr>
              <w:pStyle w:val="Bezodstpw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5 700 szt.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51D3" w:rsidRPr="003B2E94" w:rsidRDefault="000351D3" w:rsidP="006A447C">
            <w:pPr>
              <w:pStyle w:val="Bezodstpw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0351D3" w:rsidRPr="003B2E94" w:rsidTr="0032331B">
        <w:trPr>
          <w:trHeight w:val="95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51D3" w:rsidRPr="003B2E94" w:rsidRDefault="000351D3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Szczury karmowe żywe 150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gr</w:t>
            </w:r>
            <w:proofErr w:type="spellEnd"/>
          </w:p>
          <w:p w:rsidR="000351D3" w:rsidRPr="003B2E94" w:rsidRDefault="000351D3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51D3" w:rsidRPr="003B2E94" w:rsidRDefault="000351D3" w:rsidP="006A447C">
            <w:pPr>
              <w:pStyle w:val="Bezodstpw"/>
              <w:spacing w:line="480" w:lineRule="auto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1 160 szt.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51D3" w:rsidRPr="003B2E94" w:rsidRDefault="000351D3" w:rsidP="006A447C">
            <w:pPr>
              <w:pStyle w:val="Bezodstpw"/>
              <w:spacing w:line="480" w:lineRule="auto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0351D3" w:rsidRPr="003B2E94" w:rsidTr="0032331B">
        <w:trPr>
          <w:trHeight w:val="50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0351D3" w:rsidRPr="003B2E94" w:rsidRDefault="000351D3" w:rsidP="006A447C">
            <w:pPr>
              <w:pStyle w:val="Tekstpodstawowywcity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51D3" w:rsidRPr="003B2E94" w:rsidRDefault="000351D3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- świerszcze kubańskie i bananowe duże pow. 10 mm</w:t>
            </w:r>
          </w:p>
          <w:p w:rsidR="000351D3" w:rsidRPr="003B2E94" w:rsidRDefault="000351D3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51D3" w:rsidRPr="003B2E94" w:rsidRDefault="000351D3" w:rsidP="006A447C">
            <w:pPr>
              <w:pStyle w:val="Bezodstpw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252 224 szt.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51D3" w:rsidRPr="003B2E94" w:rsidRDefault="000351D3" w:rsidP="006A447C">
            <w:pPr>
              <w:pStyle w:val="Bezodstpw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0351D3" w:rsidRPr="003B2E94" w:rsidTr="0032331B">
        <w:trPr>
          <w:trHeight w:val="67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51D3" w:rsidRPr="003B2E94" w:rsidRDefault="000351D3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- świerszcz średni: domowy lub bananowy (łac.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acheta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domestica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gryllodes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sigillatus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)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rozm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. do 10 mm</w:t>
            </w:r>
          </w:p>
          <w:p w:rsidR="000351D3" w:rsidRPr="003B2E94" w:rsidRDefault="000351D3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51D3" w:rsidRPr="003B2E94" w:rsidRDefault="000351D3" w:rsidP="006A447C">
            <w:pPr>
              <w:pStyle w:val="Bezodstpw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46 800 szt.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51D3" w:rsidRPr="003B2E94" w:rsidRDefault="000351D3" w:rsidP="006A447C">
            <w:pPr>
              <w:pStyle w:val="Bezodstpw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0351D3" w:rsidRPr="003B2E94" w:rsidTr="0032331B">
        <w:trPr>
          <w:trHeight w:val="83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51D3" w:rsidRPr="003B2E94" w:rsidRDefault="000351D3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- świerszcz średni do 10 mm domowy lub kubański</w:t>
            </w:r>
          </w:p>
          <w:p w:rsidR="000351D3" w:rsidRPr="003B2E94" w:rsidRDefault="000351D3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51D3" w:rsidRPr="003B2E94" w:rsidRDefault="000351D3" w:rsidP="006A447C">
            <w:pPr>
              <w:pStyle w:val="Bezodstpw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14 000 szt.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51D3" w:rsidRPr="003B2E94" w:rsidRDefault="000351D3" w:rsidP="006A447C">
            <w:pPr>
              <w:pStyle w:val="Bezodstpw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0351D3" w:rsidRPr="003B2E94" w:rsidTr="0032331B">
        <w:trPr>
          <w:trHeight w:val="6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51D3" w:rsidRPr="003B2E94" w:rsidRDefault="000351D3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- świerszcz mały bananowy, domowy, kubański (łac.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gryllodes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sigillatus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acheta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domestica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gryllus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assimillis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)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rozm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. do 3-4 mm</w:t>
            </w:r>
          </w:p>
          <w:p w:rsidR="000351D3" w:rsidRPr="003B2E94" w:rsidRDefault="000351D3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51D3" w:rsidRPr="003B2E94" w:rsidRDefault="000351D3" w:rsidP="006A447C">
            <w:pPr>
              <w:pStyle w:val="Bezodstpw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441 800 szt.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51D3" w:rsidRPr="003B2E94" w:rsidRDefault="000351D3" w:rsidP="006A447C">
            <w:pPr>
              <w:pStyle w:val="Bezodstpw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0351D3" w:rsidRPr="003B2E94" w:rsidTr="0032331B">
        <w:trPr>
          <w:trHeight w:val="242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51D3" w:rsidRPr="003B2E94" w:rsidRDefault="000351D3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- świerszcz jednodniowy bananowy, domowy, kubański (łac.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gryllodes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sigillatus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acheta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domestica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gryllus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assimilis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) 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rozm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. do 2 mm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</w:rPr>
              <w:t>270 400 szt.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51D3" w:rsidRPr="003B2E94" w:rsidRDefault="000351D3" w:rsidP="006A447C">
            <w:pPr>
              <w:pStyle w:val="Bezodstpw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 w:right="-108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0351D3" w:rsidRPr="003B2E94" w:rsidTr="0032331B">
        <w:trPr>
          <w:trHeight w:val="64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0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351D3" w:rsidRPr="003B2E94" w:rsidRDefault="000351D3" w:rsidP="006A447C">
            <w:pPr>
              <w:pStyle w:val="Tekstpodstawowywcity"/>
              <w:ind w:left="0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Suma zadania nr 6: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1D3" w:rsidRPr="003B2E94" w:rsidRDefault="000351D3" w:rsidP="006A447C">
            <w:pPr>
              <w:pStyle w:val="Tekstpodstawowywcity"/>
              <w:ind w:left="0"/>
              <w:jc w:val="right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0351D3" w:rsidRPr="003B2E94" w:rsidTr="0032331B">
        <w:trPr>
          <w:gridAfter w:val="7"/>
          <w:wAfter w:w="9356" w:type="dxa"/>
          <w:trHeight w:val="39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0351D3" w:rsidRPr="003B2E94" w:rsidTr="0032331B">
        <w:trPr>
          <w:gridAfter w:val="1"/>
          <w:wAfter w:w="23" w:type="dxa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351D3" w:rsidRPr="003B2E94" w:rsidRDefault="000351D3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val="en-US" w:eastAsia="pl-PL"/>
              </w:rPr>
              <w:t>Sza</w:t>
            </w: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rańcza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 xml:space="preserve"> duża od 6-8 cm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1D3" w:rsidRPr="003B2E94" w:rsidRDefault="000351D3" w:rsidP="006A447C">
            <w:pPr>
              <w:pStyle w:val="Bezodstpw"/>
              <w:spacing w:line="480" w:lineRule="auto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351D3" w:rsidRPr="003B2E94" w:rsidRDefault="000351D3" w:rsidP="006A447C">
            <w:pPr>
              <w:pStyle w:val="Bezodstpw"/>
              <w:spacing w:line="480" w:lineRule="auto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0351D3" w:rsidRPr="003B2E94" w:rsidTr="0032331B">
        <w:trPr>
          <w:gridAfter w:val="1"/>
          <w:wAfter w:w="23" w:type="dxa"/>
          <w:trHeight w:val="6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1D3" w:rsidRPr="003B2E94" w:rsidRDefault="000351D3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51D3" w:rsidRPr="003B2E94" w:rsidRDefault="000351D3" w:rsidP="006A447C">
            <w:pPr>
              <w:pStyle w:val="Bezodstpw"/>
              <w:spacing w:line="480" w:lineRule="auto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39 020 szt.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1D3" w:rsidRPr="003B2E94" w:rsidRDefault="000351D3" w:rsidP="006A447C">
            <w:pPr>
              <w:pStyle w:val="Bezodstpw"/>
              <w:spacing w:line="480" w:lineRule="auto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0351D3" w:rsidRPr="003B2E94" w:rsidTr="0032331B">
        <w:trPr>
          <w:gridAfter w:val="1"/>
          <w:wAfter w:w="23" w:type="dxa"/>
          <w:trHeight w:val="10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1D3" w:rsidRPr="003B2E94" w:rsidRDefault="000351D3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Szarańcza średnia do 6 cm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1D3" w:rsidRPr="003B2E94" w:rsidRDefault="000351D3" w:rsidP="006A447C">
            <w:pPr>
              <w:pStyle w:val="Bezodstpw"/>
              <w:spacing w:line="480" w:lineRule="auto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22 900 szt.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51D3" w:rsidRPr="003B2E94" w:rsidRDefault="000351D3" w:rsidP="006A447C">
            <w:pPr>
              <w:pStyle w:val="Bezodstpw"/>
              <w:spacing w:line="480" w:lineRule="auto"/>
              <w:jc w:val="center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0351D3" w:rsidRPr="003B2E94" w:rsidTr="0032331B">
        <w:trPr>
          <w:gridAfter w:val="1"/>
          <w:wAfter w:w="23" w:type="dxa"/>
          <w:trHeight w:val="713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</w:tcPr>
          <w:p w:rsidR="000351D3" w:rsidRPr="003B2E94" w:rsidRDefault="000351D3" w:rsidP="006A447C">
            <w:pPr>
              <w:pStyle w:val="Tekstpodstawowywcity"/>
              <w:ind w:left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:rsidR="000351D3" w:rsidRPr="003B2E94" w:rsidRDefault="000351D3" w:rsidP="006A447C">
            <w:pPr>
              <w:pStyle w:val="Tekstpodstawowywcity"/>
              <w:ind w:left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1D3" w:rsidRPr="003B2E94" w:rsidRDefault="000351D3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Larwy much duże i małe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1D3" w:rsidRPr="003B2E94" w:rsidRDefault="000351D3" w:rsidP="006A447C">
            <w:pPr>
              <w:pStyle w:val="Bezodstpw"/>
              <w:spacing w:line="480" w:lineRule="auto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300 pudełek</w:t>
            </w:r>
          </w:p>
          <w:p w:rsidR="000351D3" w:rsidRPr="003B2E94" w:rsidRDefault="000351D3" w:rsidP="006A447C">
            <w:pPr>
              <w:pStyle w:val="Bezodstpw"/>
              <w:spacing w:line="480" w:lineRule="auto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(</w:t>
            </w:r>
            <w:proofErr w:type="spellStart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poj</w:t>
            </w:r>
            <w:proofErr w:type="spellEnd"/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. 200ml)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51D3" w:rsidRPr="003B2E94" w:rsidRDefault="000351D3" w:rsidP="006A447C">
            <w:pPr>
              <w:pStyle w:val="Bezodstpw"/>
              <w:spacing w:line="480" w:lineRule="auto"/>
              <w:jc w:val="center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0351D3" w:rsidRPr="003B2E94" w:rsidTr="0032331B">
        <w:trPr>
          <w:gridAfter w:val="1"/>
          <w:wAfter w:w="23" w:type="dxa"/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</w:tcPr>
          <w:p w:rsidR="000351D3" w:rsidRPr="003B2E94" w:rsidRDefault="000351D3" w:rsidP="006A447C">
            <w:pPr>
              <w:pStyle w:val="Tekstpodstawowywcity"/>
              <w:ind w:left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3B2E94">
              <w:rPr>
                <w:rFonts w:ascii="Arial Narrow" w:hAnsi="Arial Narrow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1D3" w:rsidRPr="003B2E94" w:rsidRDefault="000351D3" w:rsidP="006A447C">
            <w:pPr>
              <w:pStyle w:val="Bezodstpw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Świnki morskie laboratoryjne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1D3" w:rsidRPr="003B2E94" w:rsidRDefault="000351D3" w:rsidP="006A447C">
            <w:pPr>
              <w:pStyle w:val="Bezodstpw"/>
              <w:spacing w:line="480" w:lineRule="auto"/>
              <w:jc w:val="right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  <w:r w:rsidRPr="003B2E94">
              <w:rPr>
                <w:rFonts w:ascii="Arial Narrow" w:eastAsiaTheme="minorHAnsi" w:hAnsi="Arial Narrow"/>
                <w:sz w:val="24"/>
                <w:szCs w:val="24"/>
                <w:lang w:eastAsia="pl-PL"/>
              </w:rPr>
              <w:t>636 szt.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51D3" w:rsidRPr="003B2E94" w:rsidRDefault="000351D3" w:rsidP="006A447C">
            <w:pPr>
              <w:pStyle w:val="Bezodstpw"/>
              <w:spacing w:line="480" w:lineRule="auto"/>
              <w:jc w:val="center"/>
              <w:rPr>
                <w:rFonts w:ascii="Arial Narrow" w:eastAsiaTheme="minorHAnsi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D3" w:rsidRPr="003B2E94" w:rsidRDefault="000351D3" w:rsidP="006A447C">
            <w:pPr>
              <w:pStyle w:val="Tekstpodstawowywcity"/>
              <w:spacing w:line="240" w:lineRule="auto"/>
              <w:ind w:left="0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</w:tbl>
    <w:p w:rsidR="006C4C41" w:rsidRPr="003B2E94" w:rsidRDefault="006C4C41" w:rsidP="006C4C4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474228" w:rsidRPr="003B2E94" w:rsidRDefault="00474228" w:rsidP="00474228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  <w:u w:val="single"/>
        </w:rPr>
        <w:t>5</w:t>
      </w:r>
      <w:r w:rsidRPr="003B2E94">
        <w:rPr>
          <w:rFonts w:ascii="Arial Narrow" w:hAnsi="Arial Narrow" w:cs="Arial"/>
          <w:sz w:val="24"/>
          <w:szCs w:val="24"/>
          <w:u w:val="single"/>
        </w:rPr>
        <w:t xml:space="preserve">. W treści załącznika nr </w:t>
      </w:r>
      <w:r>
        <w:rPr>
          <w:rFonts w:ascii="Arial Narrow" w:hAnsi="Arial Narrow" w:cs="Arial"/>
          <w:sz w:val="24"/>
          <w:szCs w:val="24"/>
          <w:u w:val="single"/>
        </w:rPr>
        <w:t>1</w:t>
      </w:r>
      <w:r w:rsidRPr="003B2E94">
        <w:rPr>
          <w:rFonts w:ascii="Arial Narrow" w:hAnsi="Arial Narrow" w:cs="Arial"/>
          <w:sz w:val="24"/>
          <w:szCs w:val="24"/>
          <w:u w:val="single"/>
        </w:rPr>
        <w:t xml:space="preserve"> do SIWZ (</w:t>
      </w:r>
      <w:r w:rsidR="00DB3B92" w:rsidRPr="00DB3B92">
        <w:rPr>
          <w:rFonts w:ascii="Arial Narrow" w:hAnsi="Arial Narrow" w:cs="Arial"/>
          <w:sz w:val="24"/>
          <w:szCs w:val="24"/>
          <w:u w:val="single"/>
        </w:rPr>
        <w:t>Oświadczenie wykonawcy o spełnianiu warunków oraz braku podstaw do wykluczenia</w:t>
      </w:r>
      <w:r w:rsidRPr="003B2E94">
        <w:rPr>
          <w:rFonts w:ascii="Arial Narrow" w:hAnsi="Arial Narrow" w:cs="Arial"/>
          <w:sz w:val="24"/>
          <w:szCs w:val="24"/>
          <w:u w:val="single"/>
        </w:rPr>
        <w:t>) wprowadza się następującą zmianę:</w:t>
      </w:r>
    </w:p>
    <w:p w:rsidR="00474228" w:rsidRPr="003B2E94" w:rsidRDefault="00474228" w:rsidP="00474228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E82A8D" w:rsidRPr="003B2E94" w:rsidRDefault="00E82A8D" w:rsidP="00E82A8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Pkt 1 </w:t>
      </w:r>
      <w:r w:rsidRPr="003B2E94">
        <w:rPr>
          <w:rFonts w:ascii="Arial Narrow" w:hAnsi="Arial Narrow" w:cs="Arial"/>
          <w:sz w:val="24"/>
          <w:szCs w:val="24"/>
        </w:rPr>
        <w:t>Załącznik</w:t>
      </w:r>
      <w:r>
        <w:rPr>
          <w:rFonts w:ascii="Arial Narrow" w:hAnsi="Arial Narrow" w:cs="Arial"/>
          <w:sz w:val="24"/>
          <w:szCs w:val="24"/>
        </w:rPr>
        <w:t>a</w:t>
      </w:r>
      <w:r w:rsidRPr="003B2E94">
        <w:rPr>
          <w:rFonts w:ascii="Arial Narrow" w:hAnsi="Arial Narrow" w:cs="Arial"/>
          <w:sz w:val="24"/>
          <w:szCs w:val="24"/>
        </w:rPr>
        <w:t xml:space="preserve"> nr </w:t>
      </w:r>
      <w:r>
        <w:rPr>
          <w:rFonts w:ascii="Arial Narrow" w:hAnsi="Arial Narrow" w:cs="Arial"/>
          <w:sz w:val="24"/>
          <w:szCs w:val="24"/>
        </w:rPr>
        <w:t>1</w:t>
      </w:r>
      <w:r w:rsidRPr="003B2E94">
        <w:rPr>
          <w:rFonts w:ascii="Arial Narrow" w:hAnsi="Arial Narrow" w:cs="Arial"/>
          <w:sz w:val="24"/>
          <w:szCs w:val="24"/>
        </w:rPr>
        <w:t xml:space="preserve"> do SIWZ p</w:t>
      </w:r>
      <w:r>
        <w:rPr>
          <w:rFonts w:ascii="Arial Narrow" w:hAnsi="Arial Narrow" w:cs="Arial"/>
          <w:sz w:val="24"/>
          <w:szCs w:val="24"/>
        </w:rPr>
        <w:t xml:space="preserve">rzed </w:t>
      </w:r>
      <w:r w:rsidRPr="003B2E94">
        <w:rPr>
          <w:rFonts w:ascii="Arial Narrow" w:hAnsi="Arial Narrow" w:cs="Arial"/>
          <w:sz w:val="24"/>
          <w:szCs w:val="24"/>
        </w:rPr>
        <w:t>zmian</w:t>
      </w:r>
      <w:r>
        <w:rPr>
          <w:rFonts w:ascii="Arial Narrow" w:hAnsi="Arial Narrow" w:cs="Arial"/>
          <w:sz w:val="24"/>
          <w:szCs w:val="24"/>
        </w:rPr>
        <w:t>ą</w:t>
      </w:r>
      <w:r w:rsidRPr="003B2E94">
        <w:rPr>
          <w:rFonts w:ascii="Arial Narrow" w:hAnsi="Arial Narrow" w:cs="Arial"/>
          <w:sz w:val="24"/>
          <w:szCs w:val="24"/>
        </w:rPr>
        <w:t>:</w:t>
      </w:r>
    </w:p>
    <w:p w:rsidR="00B73380" w:rsidRDefault="00B73380" w:rsidP="00B73380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B73380" w:rsidRPr="00B73380" w:rsidRDefault="00B73380" w:rsidP="00B73380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B73380">
        <w:rPr>
          <w:rFonts w:ascii="Arial Narrow" w:hAnsi="Arial Narrow" w:cs="Arial"/>
          <w:b/>
          <w:sz w:val="24"/>
          <w:szCs w:val="24"/>
        </w:rPr>
        <w:t>Oświadczenie o spełnianiu warunków</w:t>
      </w:r>
    </w:p>
    <w:p w:rsidR="00E82A8D" w:rsidRDefault="00B73380" w:rsidP="00B73380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B73380">
        <w:rPr>
          <w:rFonts w:ascii="Arial Narrow" w:hAnsi="Arial Narrow" w:cs="Arial"/>
          <w:sz w:val="24"/>
          <w:szCs w:val="24"/>
        </w:rPr>
        <w:t>Oświadczam, że Wykonawca posiada doświadczenie, tj. w okresie ostatnich 5 lat przed upływem terminu składania ofert, a jeżeli okres prowadzenia działalności jest krótszy - w tym okresie, wykonał co najmniej 2 zadania polegające na wykonaniu robót budowlanych o wartości 170 000,00 zł brutto każde.</w:t>
      </w:r>
    </w:p>
    <w:p w:rsidR="00E82A8D" w:rsidRDefault="00E82A8D" w:rsidP="00474228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474228" w:rsidRPr="00B73380" w:rsidRDefault="00E82A8D" w:rsidP="00474228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u w:val="single"/>
        </w:rPr>
      </w:pPr>
      <w:r w:rsidRPr="00B73380">
        <w:rPr>
          <w:rFonts w:ascii="Arial Narrow" w:hAnsi="Arial Narrow" w:cs="Arial"/>
          <w:b/>
          <w:sz w:val="24"/>
          <w:szCs w:val="24"/>
          <w:u w:val="single"/>
        </w:rPr>
        <w:t xml:space="preserve">Pkt 1 </w:t>
      </w:r>
      <w:r w:rsidR="00474228" w:rsidRPr="00B73380">
        <w:rPr>
          <w:rFonts w:ascii="Arial Narrow" w:hAnsi="Arial Narrow" w:cs="Arial"/>
          <w:b/>
          <w:sz w:val="24"/>
          <w:szCs w:val="24"/>
          <w:u w:val="single"/>
        </w:rPr>
        <w:t xml:space="preserve">Załącznik nr </w:t>
      </w:r>
      <w:r w:rsidR="00DB3B92" w:rsidRPr="00B73380">
        <w:rPr>
          <w:rFonts w:ascii="Arial Narrow" w:hAnsi="Arial Narrow" w:cs="Arial"/>
          <w:b/>
          <w:sz w:val="24"/>
          <w:szCs w:val="24"/>
          <w:u w:val="single"/>
        </w:rPr>
        <w:t>1</w:t>
      </w:r>
      <w:r w:rsidR="00474228" w:rsidRPr="00B73380">
        <w:rPr>
          <w:rFonts w:ascii="Arial Narrow" w:hAnsi="Arial Narrow" w:cs="Arial"/>
          <w:b/>
          <w:sz w:val="24"/>
          <w:szCs w:val="24"/>
          <w:u w:val="single"/>
        </w:rPr>
        <w:t xml:space="preserve"> do SIWZ p</w:t>
      </w:r>
      <w:r w:rsidR="00DB3B92" w:rsidRPr="00B73380">
        <w:rPr>
          <w:rFonts w:ascii="Arial Narrow" w:hAnsi="Arial Narrow" w:cs="Arial"/>
          <w:b/>
          <w:sz w:val="24"/>
          <w:szCs w:val="24"/>
          <w:u w:val="single"/>
        </w:rPr>
        <w:t>o</w:t>
      </w:r>
      <w:r w:rsidR="00474228" w:rsidRPr="00B73380">
        <w:rPr>
          <w:rFonts w:ascii="Arial Narrow" w:hAnsi="Arial Narrow" w:cs="Arial"/>
          <w:b/>
          <w:sz w:val="24"/>
          <w:szCs w:val="24"/>
          <w:u w:val="single"/>
        </w:rPr>
        <w:t xml:space="preserve"> zmian</w:t>
      </w:r>
      <w:r w:rsidR="00DB3B92" w:rsidRPr="00B73380">
        <w:rPr>
          <w:rFonts w:ascii="Arial Narrow" w:hAnsi="Arial Narrow" w:cs="Arial"/>
          <w:b/>
          <w:sz w:val="24"/>
          <w:szCs w:val="24"/>
          <w:u w:val="single"/>
        </w:rPr>
        <w:t>ie</w:t>
      </w:r>
      <w:r w:rsidR="00474228" w:rsidRPr="00B73380">
        <w:rPr>
          <w:rFonts w:ascii="Arial Narrow" w:hAnsi="Arial Narrow" w:cs="Arial"/>
          <w:b/>
          <w:sz w:val="24"/>
          <w:szCs w:val="24"/>
          <w:u w:val="single"/>
        </w:rPr>
        <w:t>:</w:t>
      </w:r>
    </w:p>
    <w:p w:rsidR="006C4C41" w:rsidRPr="003B2E94" w:rsidRDefault="006C4C41" w:rsidP="006C4C4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DB3B92" w:rsidRPr="00DB3B92" w:rsidRDefault="00DB3B92" w:rsidP="00DB3B92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DB3B92">
        <w:rPr>
          <w:rFonts w:ascii="Arial Narrow" w:hAnsi="Arial Narrow" w:cs="Arial"/>
          <w:b/>
          <w:sz w:val="24"/>
          <w:szCs w:val="24"/>
        </w:rPr>
        <w:t>Oświadczenie o spełnianiu warunków</w:t>
      </w:r>
    </w:p>
    <w:p w:rsidR="006C4C41" w:rsidRDefault="00DB3B92" w:rsidP="00DB3B9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B3B92">
        <w:rPr>
          <w:rFonts w:ascii="Arial Narrow" w:hAnsi="Arial Narrow" w:cs="Arial"/>
          <w:sz w:val="24"/>
          <w:szCs w:val="24"/>
        </w:rPr>
        <w:t xml:space="preserve">Oświadczam, że Wykonawca </w:t>
      </w:r>
      <w:r w:rsidR="0052487C">
        <w:rPr>
          <w:rFonts w:ascii="Arial Narrow" w:hAnsi="Arial Narrow" w:cs="Arial"/>
          <w:sz w:val="24"/>
          <w:szCs w:val="24"/>
        </w:rPr>
        <w:t xml:space="preserve">posiada </w:t>
      </w:r>
      <w:r w:rsidR="0052487C" w:rsidRPr="0052487C">
        <w:rPr>
          <w:rFonts w:ascii="Arial Narrow" w:hAnsi="Arial Narrow" w:cs="Arial"/>
          <w:sz w:val="24"/>
          <w:szCs w:val="24"/>
        </w:rPr>
        <w:t>uprawnienia Wykonawcy do wykonywania działalności lub czynności objętej niniejszym postępowaniem, w szczególności jest wpisany do rejestru podmiotów zajmujących się handlem zwierzętami lub produktami wymienionymi w przepisach wskazanych w ustawie z dnia 10 grudnia 2003 r. o kontroli weterynaryjnej w handlu, na zasadach i w trybie określonych w przepisach o wymaganiach dla produktów pochodzenia zwierzęcego, prowadzonego przez powiatowego lekarza weterynarii właściwego ze względu na miejsce wykonywania działalności</w:t>
      </w:r>
      <w:r w:rsidR="0052487C">
        <w:rPr>
          <w:rFonts w:ascii="Arial Narrow" w:hAnsi="Arial Narrow" w:cs="Arial"/>
          <w:sz w:val="24"/>
          <w:szCs w:val="24"/>
        </w:rPr>
        <w:t>.</w:t>
      </w:r>
    </w:p>
    <w:p w:rsidR="00DB3B92" w:rsidRDefault="00DB3B92" w:rsidP="00DB3B9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DB3B92" w:rsidRPr="003B2E94" w:rsidRDefault="00DB3B92" w:rsidP="00DB3B9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436959" w:rsidRPr="003B2E94" w:rsidRDefault="000351D3" w:rsidP="000351D3">
      <w:pPr>
        <w:spacing w:after="0" w:line="240" w:lineRule="auto"/>
        <w:ind w:firstLine="6663"/>
        <w:jc w:val="both"/>
        <w:rPr>
          <w:rFonts w:ascii="Arial Narrow" w:hAnsi="Arial Narrow" w:cs="Arial"/>
          <w:sz w:val="24"/>
          <w:szCs w:val="24"/>
        </w:rPr>
      </w:pPr>
      <w:r w:rsidRPr="003B2E94">
        <w:rPr>
          <w:rFonts w:ascii="Arial Narrow" w:hAnsi="Arial Narrow" w:cs="Arial"/>
          <w:sz w:val="24"/>
          <w:szCs w:val="24"/>
        </w:rPr>
        <w:t>Z poważaniem,</w:t>
      </w:r>
    </w:p>
    <w:p w:rsidR="000351D3" w:rsidRPr="003B2E94" w:rsidRDefault="000351D3" w:rsidP="000351D3">
      <w:pPr>
        <w:spacing w:after="0" w:line="240" w:lineRule="auto"/>
        <w:ind w:firstLine="6663"/>
        <w:jc w:val="both"/>
        <w:rPr>
          <w:rFonts w:ascii="Arial Narrow" w:hAnsi="Arial Narrow" w:cs="Arial"/>
          <w:sz w:val="24"/>
          <w:szCs w:val="24"/>
        </w:rPr>
      </w:pPr>
    </w:p>
    <w:p w:rsidR="006E30CA" w:rsidRPr="003B2E94" w:rsidRDefault="00EF4B36" w:rsidP="006E30CA">
      <w:pPr>
        <w:spacing w:after="0" w:line="240" w:lineRule="auto"/>
        <w:ind w:left="6663"/>
        <w:jc w:val="both"/>
        <w:rPr>
          <w:rFonts w:ascii="Arial Narrow" w:hAnsi="Arial Narrow" w:cs="Arial"/>
          <w:b/>
          <w:sz w:val="24"/>
          <w:szCs w:val="24"/>
        </w:rPr>
      </w:pPr>
      <w:r w:rsidRPr="003B2E94">
        <w:rPr>
          <w:rFonts w:ascii="Arial Narrow" w:hAnsi="Arial Narrow" w:cs="Arial"/>
          <w:b/>
          <w:sz w:val="24"/>
          <w:szCs w:val="24"/>
        </w:rPr>
        <w:t>Maciej Lulka</w:t>
      </w:r>
    </w:p>
    <w:p w:rsidR="006E30CA" w:rsidRPr="0066533C" w:rsidRDefault="0066533C" w:rsidP="000351D3">
      <w:pPr>
        <w:spacing w:after="0" w:line="240" w:lineRule="auto"/>
        <w:ind w:left="6663"/>
        <w:jc w:val="both"/>
        <w:rPr>
          <w:rFonts w:ascii="Arial Narrow" w:hAnsi="Arial Narrow" w:cs="Arial"/>
          <w:b/>
          <w:sz w:val="20"/>
          <w:szCs w:val="24"/>
        </w:rPr>
      </w:pPr>
      <w:r w:rsidRPr="0066533C">
        <w:rPr>
          <w:rFonts w:ascii="Arial Narrow" w:hAnsi="Arial Narrow" w:cs="Arial"/>
          <w:b/>
          <w:sz w:val="20"/>
          <w:szCs w:val="24"/>
        </w:rPr>
        <w:t>r</w:t>
      </w:r>
      <w:r w:rsidR="00EF4B36" w:rsidRPr="0066533C">
        <w:rPr>
          <w:rFonts w:ascii="Arial Narrow" w:hAnsi="Arial Narrow" w:cs="Arial"/>
          <w:b/>
          <w:sz w:val="20"/>
          <w:szCs w:val="24"/>
        </w:rPr>
        <w:t>adca prawny</w:t>
      </w:r>
    </w:p>
    <w:sectPr w:rsidR="006E30CA" w:rsidRPr="0066533C" w:rsidSect="005405A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58" w:right="1134" w:bottom="1985" w:left="1134" w:header="709" w:footer="2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8CB" w:rsidRDefault="00EB78CB">
      <w:r>
        <w:separator/>
      </w:r>
    </w:p>
  </w:endnote>
  <w:endnote w:type="continuationSeparator" w:id="0">
    <w:p w:rsidR="00EB78CB" w:rsidRDefault="00EB7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charset w:val="EE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D5" w:rsidRDefault="009707D5" w:rsidP="00380194">
    <w:pPr>
      <w:pStyle w:val="Stopka"/>
      <w:spacing w:after="0" w:line="312" w:lineRule="auto"/>
      <w:rPr>
        <w:rFonts w:ascii="Arial" w:hAnsi="Arial" w:cs="Arial"/>
        <w:sz w:val="16"/>
        <w:szCs w:val="16"/>
        <w:lang w:val="en-US"/>
      </w:rPr>
    </w:pPr>
  </w:p>
  <w:p w:rsidR="009707D5" w:rsidRPr="009707D5" w:rsidRDefault="009707D5">
    <w:pPr>
      <w:pStyle w:val="Stopk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30" w:rsidRPr="004846A0" w:rsidRDefault="009E4730" w:rsidP="009E4730">
    <w:pPr>
      <w:adjustRightInd w:val="0"/>
      <w:spacing w:after="0" w:line="240" w:lineRule="auto"/>
      <w:rPr>
        <w:rFonts w:ascii="Arial" w:hAnsi="Arial" w:cs="MyriadPro-Regular"/>
        <w:color w:val="231F20"/>
        <w:sz w:val="20"/>
        <w:szCs w:val="20"/>
        <w:lang w:val="fr-FR" w:bidi="ne-NP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8CB" w:rsidRDefault="00EB78CB">
      <w:r>
        <w:separator/>
      </w:r>
    </w:p>
  </w:footnote>
  <w:footnote w:type="continuationSeparator" w:id="0">
    <w:p w:rsidR="00EB78CB" w:rsidRDefault="00EB78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D5" w:rsidRDefault="009707D5" w:rsidP="003C5F3D">
    <w:pPr>
      <w:pStyle w:val="Nagwek"/>
      <w:tabs>
        <w:tab w:val="clear" w:pos="4536"/>
        <w:tab w:val="clear" w:pos="9072"/>
        <w:tab w:val="left" w:pos="945"/>
      </w:tabs>
      <w:spacing w:before="1240" w:after="0" w:line="240" w:lineRule="auto"/>
      <w:ind w:right="74"/>
      <w:rPr>
        <w:rFonts w:ascii="Arial" w:hAnsi="Arial"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C81" w:rsidRPr="004838CC" w:rsidRDefault="00826C81" w:rsidP="003E6B02">
    <w:pPr>
      <w:pStyle w:val="Nagwek"/>
      <w:spacing w:before="1240" w:after="0" w:line="240" w:lineRule="auto"/>
      <w:rPr>
        <w:rFonts w:ascii="Arial" w:hAnsi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ascii="Symbol" w:hAnsi="Symbol" w:cs="Symbol"/>
        <w:iCs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283"/>
      </w:pPr>
      <w:rPr>
        <w:b/>
        <w:kern w:val="1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14"/>
    <w:multiLevelType w:val="multilevel"/>
    <w:tmpl w:val="780833B4"/>
    <w:name w:val="WW8Num23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Times New Roman" w:hAnsi="Times New Roman" w:cs="Symbol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/>
        <w:b/>
        <w:sz w:val="24"/>
        <w:szCs w:val="20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6">
    <w:nsid w:val="00000020"/>
    <w:multiLevelType w:val="multilevel"/>
    <w:tmpl w:val="00000020"/>
    <w:name w:val="WW8Num32"/>
    <w:lvl w:ilvl="0">
      <w:start w:val="1"/>
      <w:numFmt w:val="upperRoman"/>
      <w:lvlText w:val="%1."/>
      <w:lvlJc w:val="left"/>
      <w:pPr>
        <w:tabs>
          <w:tab w:val="num" w:pos="709"/>
        </w:tabs>
        <w:ind w:left="1080" w:hanging="720"/>
      </w:pPr>
      <w:rPr>
        <w:rFonts w:hint="default"/>
        <w:b w:val="0"/>
        <w:bCs w:val="0"/>
        <w:color w:val="000000"/>
        <w:kern w:val="1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087C85"/>
    <w:multiLevelType w:val="hybridMultilevel"/>
    <w:tmpl w:val="B10A80DE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>
    <w:nsid w:val="0A313868"/>
    <w:multiLevelType w:val="hybridMultilevel"/>
    <w:tmpl w:val="1526D1A0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>
    <w:nsid w:val="0D214F62"/>
    <w:multiLevelType w:val="hybridMultilevel"/>
    <w:tmpl w:val="3E303C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04A14EB"/>
    <w:multiLevelType w:val="hybridMultilevel"/>
    <w:tmpl w:val="68F88F3C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>
    <w:nsid w:val="1E362B11"/>
    <w:multiLevelType w:val="hybridMultilevel"/>
    <w:tmpl w:val="3F365D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17E0421"/>
    <w:multiLevelType w:val="hybridMultilevel"/>
    <w:tmpl w:val="26EA5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04A79"/>
    <w:multiLevelType w:val="hybridMultilevel"/>
    <w:tmpl w:val="CF28A8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CAF0ED3"/>
    <w:multiLevelType w:val="hybridMultilevel"/>
    <w:tmpl w:val="BD76CD64"/>
    <w:lvl w:ilvl="0" w:tplc="04150001">
      <w:start w:val="1"/>
      <w:numFmt w:val="bullet"/>
      <w:pStyle w:val="Nagwek2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>
    <w:nsid w:val="4EE32645"/>
    <w:multiLevelType w:val="hybridMultilevel"/>
    <w:tmpl w:val="0D06E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434FBC"/>
    <w:multiLevelType w:val="hybridMultilevel"/>
    <w:tmpl w:val="62945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7F6CBF"/>
    <w:multiLevelType w:val="hybridMultilevel"/>
    <w:tmpl w:val="7996D42E"/>
    <w:lvl w:ilvl="0" w:tplc="16620A84">
      <w:start w:val="1"/>
      <w:numFmt w:val="bullet"/>
      <w:lvlText w:val=""/>
      <w:lvlJc w:val="left"/>
      <w:pPr>
        <w:tabs>
          <w:tab w:val="num" w:pos="-3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2586F1D"/>
    <w:multiLevelType w:val="hybridMultilevel"/>
    <w:tmpl w:val="DB2E3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815021"/>
    <w:multiLevelType w:val="hybridMultilevel"/>
    <w:tmpl w:val="77C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EC559B"/>
    <w:multiLevelType w:val="hybridMultilevel"/>
    <w:tmpl w:val="B1BC208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CA4B9C"/>
    <w:multiLevelType w:val="hybridMultilevel"/>
    <w:tmpl w:val="C2105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7"/>
  </w:num>
  <w:num w:numId="5">
    <w:abstractNumId w:val="13"/>
  </w:num>
  <w:num w:numId="6">
    <w:abstractNumId w:val="0"/>
  </w:num>
  <w:num w:numId="7">
    <w:abstractNumId w:val="18"/>
  </w:num>
  <w:num w:numId="8">
    <w:abstractNumId w:val="21"/>
  </w:num>
  <w:num w:numId="9">
    <w:abstractNumId w:val="14"/>
  </w:num>
  <w:num w:numId="10">
    <w:abstractNumId w:val="10"/>
  </w:num>
  <w:num w:numId="11">
    <w:abstractNumId w:val="8"/>
  </w:num>
  <w:num w:numId="12">
    <w:abstractNumId w:val="7"/>
  </w:num>
  <w:num w:numId="13">
    <w:abstractNumId w:val="4"/>
  </w:num>
  <w:num w:numId="14">
    <w:abstractNumId w:val="5"/>
  </w:num>
  <w:num w:numId="15">
    <w:abstractNumId w:val="16"/>
  </w:num>
  <w:num w:numId="16">
    <w:abstractNumId w:val="19"/>
  </w:num>
  <w:num w:numId="17">
    <w:abstractNumId w:val="3"/>
  </w:num>
  <w:num w:numId="18">
    <w:abstractNumId w:val="6"/>
  </w:num>
  <w:num w:numId="19">
    <w:abstractNumId w:val="2"/>
  </w:num>
  <w:num w:numId="20">
    <w:abstractNumId w:val="12"/>
  </w:num>
  <w:num w:numId="21">
    <w:abstractNumId w:val="15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oNotTrackMoves/>
  <w:defaultTabStop w:val="708"/>
  <w:hyphenationZone w:val="425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554"/>
    <w:rsid w:val="000006E1"/>
    <w:rsid w:val="000073AF"/>
    <w:rsid w:val="00023D84"/>
    <w:rsid w:val="00034758"/>
    <w:rsid w:val="000351D3"/>
    <w:rsid w:val="00035C2D"/>
    <w:rsid w:val="00036F14"/>
    <w:rsid w:val="00043328"/>
    <w:rsid w:val="00054084"/>
    <w:rsid w:val="000565D8"/>
    <w:rsid w:val="00064E16"/>
    <w:rsid w:val="00073E0A"/>
    <w:rsid w:val="000848CC"/>
    <w:rsid w:val="000A715A"/>
    <w:rsid w:val="000A7FB7"/>
    <w:rsid w:val="000B1E01"/>
    <w:rsid w:val="000B312C"/>
    <w:rsid w:val="000C0135"/>
    <w:rsid w:val="000C1BF8"/>
    <w:rsid w:val="000C246C"/>
    <w:rsid w:val="000D2B12"/>
    <w:rsid w:val="000D2FB7"/>
    <w:rsid w:val="000D3B9F"/>
    <w:rsid w:val="000F5588"/>
    <w:rsid w:val="0010162E"/>
    <w:rsid w:val="00105993"/>
    <w:rsid w:val="00107F30"/>
    <w:rsid w:val="00116175"/>
    <w:rsid w:val="00126C76"/>
    <w:rsid w:val="0013275F"/>
    <w:rsid w:val="00141267"/>
    <w:rsid w:val="001459C0"/>
    <w:rsid w:val="00145CDD"/>
    <w:rsid w:val="001467D6"/>
    <w:rsid w:val="00153A01"/>
    <w:rsid w:val="00160A9F"/>
    <w:rsid w:val="001641AE"/>
    <w:rsid w:val="0016519D"/>
    <w:rsid w:val="00165BFE"/>
    <w:rsid w:val="0016633C"/>
    <w:rsid w:val="00171362"/>
    <w:rsid w:val="00173502"/>
    <w:rsid w:val="00195BDE"/>
    <w:rsid w:val="00196B54"/>
    <w:rsid w:val="001B2961"/>
    <w:rsid w:val="001B4AD7"/>
    <w:rsid w:val="001C084F"/>
    <w:rsid w:val="001C389B"/>
    <w:rsid w:val="001D117A"/>
    <w:rsid w:val="001D194D"/>
    <w:rsid w:val="001D7342"/>
    <w:rsid w:val="001E66A8"/>
    <w:rsid w:val="001E7EC0"/>
    <w:rsid w:val="001F12B4"/>
    <w:rsid w:val="0020270F"/>
    <w:rsid w:val="00204389"/>
    <w:rsid w:val="00206162"/>
    <w:rsid w:val="00206E81"/>
    <w:rsid w:val="0021186A"/>
    <w:rsid w:val="002131FD"/>
    <w:rsid w:val="00220766"/>
    <w:rsid w:val="00231846"/>
    <w:rsid w:val="00233B7A"/>
    <w:rsid w:val="0023707D"/>
    <w:rsid w:val="0023711A"/>
    <w:rsid w:val="00237CCB"/>
    <w:rsid w:val="00241FBF"/>
    <w:rsid w:val="00250F12"/>
    <w:rsid w:val="00251B0E"/>
    <w:rsid w:val="002663D8"/>
    <w:rsid w:val="0027634D"/>
    <w:rsid w:val="002833CA"/>
    <w:rsid w:val="00287CE8"/>
    <w:rsid w:val="0029089C"/>
    <w:rsid w:val="002C5025"/>
    <w:rsid w:val="002D6EE3"/>
    <w:rsid w:val="002F3FE2"/>
    <w:rsid w:val="00302FA5"/>
    <w:rsid w:val="00307E42"/>
    <w:rsid w:val="0032331B"/>
    <w:rsid w:val="00324462"/>
    <w:rsid w:val="003259BB"/>
    <w:rsid w:val="00330E7E"/>
    <w:rsid w:val="0033111E"/>
    <w:rsid w:val="00333AB6"/>
    <w:rsid w:val="00336B4C"/>
    <w:rsid w:val="003460D3"/>
    <w:rsid w:val="00347D9E"/>
    <w:rsid w:val="0035667D"/>
    <w:rsid w:val="00356776"/>
    <w:rsid w:val="00360AD4"/>
    <w:rsid w:val="003676F0"/>
    <w:rsid w:val="00367B85"/>
    <w:rsid w:val="00376534"/>
    <w:rsid w:val="00376E0C"/>
    <w:rsid w:val="00380194"/>
    <w:rsid w:val="00382C40"/>
    <w:rsid w:val="00386759"/>
    <w:rsid w:val="00392D61"/>
    <w:rsid w:val="00397701"/>
    <w:rsid w:val="003A1700"/>
    <w:rsid w:val="003A4E29"/>
    <w:rsid w:val="003B2E94"/>
    <w:rsid w:val="003C3C42"/>
    <w:rsid w:val="003C5E69"/>
    <w:rsid w:val="003C5F3D"/>
    <w:rsid w:val="003C65CE"/>
    <w:rsid w:val="003E5B39"/>
    <w:rsid w:val="003E6B02"/>
    <w:rsid w:val="003F600B"/>
    <w:rsid w:val="00400CAB"/>
    <w:rsid w:val="00402918"/>
    <w:rsid w:val="0040341A"/>
    <w:rsid w:val="00414B99"/>
    <w:rsid w:val="00420E32"/>
    <w:rsid w:val="00434219"/>
    <w:rsid w:val="00436959"/>
    <w:rsid w:val="00445173"/>
    <w:rsid w:val="004517F5"/>
    <w:rsid w:val="00456590"/>
    <w:rsid w:val="00474228"/>
    <w:rsid w:val="004760AF"/>
    <w:rsid w:val="00482009"/>
    <w:rsid w:val="004824F0"/>
    <w:rsid w:val="00483364"/>
    <w:rsid w:val="004838CC"/>
    <w:rsid w:val="00484293"/>
    <w:rsid w:val="004846A0"/>
    <w:rsid w:val="00486B0D"/>
    <w:rsid w:val="004925A7"/>
    <w:rsid w:val="004926EE"/>
    <w:rsid w:val="0049724B"/>
    <w:rsid w:val="004A40C3"/>
    <w:rsid w:val="004B08BD"/>
    <w:rsid w:val="004B6956"/>
    <w:rsid w:val="004C46BB"/>
    <w:rsid w:val="004D1333"/>
    <w:rsid w:val="004D1B7D"/>
    <w:rsid w:val="004D45E1"/>
    <w:rsid w:val="004D5658"/>
    <w:rsid w:val="004E010C"/>
    <w:rsid w:val="004E290F"/>
    <w:rsid w:val="004E685E"/>
    <w:rsid w:val="004F2FC7"/>
    <w:rsid w:val="0050664F"/>
    <w:rsid w:val="00514B12"/>
    <w:rsid w:val="005234AD"/>
    <w:rsid w:val="0052487C"/>
    <w:rsid w:val="00526B19"/>
    <w:rsid w:val="00527A8F"/>
    <w:rsid w:val="005300CC"/>
    <w:rsid w:val="0053104B"/>
    <w:rsid w:val="00532D8E"/>
    <w:rsid w:val="005330D2"/>
    <w:rsid w:val="005405A2"/>
    <w:rsid w:val="00542E4C"/>
    <w:rsid w:val="0054713F"/>
    <w:rsid w:val="005521BB"/>
    <w:rsid w:val="005535C2"/>
    <w:rsid w:val="00555913"/>
    <w:rsid w:val="00563027"/>
    <w:rsid w:val="00566865"/>
    <w:rsid w:val="00573B03"/>
    <w:rsid w:val="0057482F"/>
    <w:rsid w:val="005848FB"/>
    <w:rsid w:val="005C2428"/>
    <w:rsid w:val="005D1B19"/>
    <w:rsid w:val="005E29AA"/>
    <w:rsid w:val="005E4985"/>
    <w:rsid w:val="005F1C99"/>
    <w:rsid w:val="005F2EF3"/>
    <w:rsid w:val="005F358B"/>
    <w:rsid w:val="005F42EF"/>
    <w:rsid w:val="006033CE"/>
    <w:rsid w:val="00603911"/>
    <w:rsid w:val="006041BA"/>
    <w:rsid w:val="00610D58"/>
    <w:rsid w:val="00624C3F"/>
    <w:rsid w:val="00631EC4"/>
    <w:rsid w:val="006330EF"/>
    <w:rsid w:val="00645980"/>
    <w:rsid w:val="0065009F"/>
    <w:rsid w:val="00650C2F"/>
    <w:rsid w:val="0066152E"/>
    <w:rsid w:val="0066332B"/>
    <w:rsid w:val="006648E2"/>
    <w:rsid w:val="0066533C"/>
    <w:rsid w:val="00666A3C"/>
    <w:rsid w:val="00684413"/>
    <w:rsid w:val="006A3690"/>
    <w:rsid w:val="006A5B6B"/>
    <w:rsid w:val="006A7CC2"/>
    <w:rsid w:val="006B2C08"/>
    <w:rsid w:val="006C0319"/>
    <w:rsid w:val="006C2AEF"/>
    <w:rsid w:val="006C4C41"/>
    <w:rsid w:val="006E30CA"/>
    <w:rsid w:val="006E3696"/>
    <w:rsid w:val="006E4D8E"/>
    <w:rsid w:val="006F2E40"/>
    <w:rsid w:val="00710D0C"/>
    <w:rsid w:val="007254D0"/>
    <w:rsid w:val="007256A3"/>
    <w:rsid w:val="0074625E"/>
    <w:rsid w:val="00764345"/>
    <w:rsid w:val="00767069"/>
    <w:rsid w:val="0076769F"/>
    <w:rsid w:val="00781B87"/>
    <w:rsid w:val="007821BE"/>
    <w:rsid w:val="00784686"/>
    <w:rsid w:val="007A21F1"/>
    <w:rsid w:val="007A5469"/>
    <w:rsid w:val="007B3A8F"/>
    <w:rsid w:val="007B4333"/>
    <w:rsid w:val="007B60B7"/>
    <w:rsid w:val="007B69AB"/>
    <w:rsid w:val="007F3700"/>
    <w:rsid w:val="0080023E"/>
    <w:rsid w:val="00802AB8"/>
    <w:rsid w:val="00804067"/>
    <w:rsid w:val="0080565B"/>
    <w:rsid w:val="008130FF"/>
    <w:rsid w:val="008155CF"/>
    <w:rsid w:val="008203EF"/>
    <w:rsid w:val="00826C81"/>
    <w:rsid w:val="00830213"/>
    <w:rsid w:val="00830F3A"/>
    <w:rsid w:val="00835546"/>
    <w:rsid w:val="008409E8"/>
    <w:rsid w:val="00841A0A"/>
    <w:rsid w:val="00841A51"/>
    <w:rsid w:val="00842FC7"/>
    <w:rsid w:val="0084523D"/>
    <w:rsid w:val="00860DA5"/>
    <w:rsid w:val="00866FFD"/>
    <w:rsid w:val="00870B8A"/>
    <w:rsid w:val="008714B6"/>
    <w:rsid w:val="00877017"/>
    <w:rsid w:val="00877E87"/>
    <w:rsid w:val="0088010D"/>
    <w:rsid w:val="008823BE"/>
    <w:rsid w:val="00882E55"/>
    <w:rsid w:val="00883090"/>
    <w:rsid w:val="00895ADB"/>
    <w:rsid w:val="008B1231"/>
    <w:rsid w:val="008B3DD3"/>
    <w:rsid w:val="008B70E1"/>
    <w:rsid w:val="008B7329"/>
    <w:rsid w:val="008D3906"/>
    <w:rsid w:val="008E4326"/>
    <w:rsid w:val="008F1661"/>
    <w:rsid w:val="008F1E29"/>
    <w:rsid w:val="008F37EA"/>
    <w:rsid w:val="00905ADE"/>
    <w:rsid w:val="00912F06"/>
    <w:rsid w:val="00915CD6"/>
    <w:rsid w:val="009176B5"/>
    <w:rsid w:val="009233FA"/>
    <w:rsid w:val="00923D52"/>
    <w:rsid w:val="009252AD"/>
    <w:rsid w:val="009329BC"/>
    <w:rsid w:val="00956A7B"/>
    <w:rsid w:val="0096540B"/>
    <w:rsid w:val="009707D5"/>
    <w:rsid w:val="00984399"/>
    <w:rsid w:val="00990570"/>
    <w:rsid w:val="00993DA7"/>
    <w:rsid w:val="00995AE9"/>
    <w:rsid w:val="009A3F66"/>
    <w:rsid w:val="009A4460"/>
    <w:rsid w:val="009A6195"/>
    <w:rsid w:val="009A62CE"/>
    <w:rsid w:val="009B0E5A"/>
    <w:rsid w:val="009B0F14"/>
    <w:rsid w:val="009B4E20"/>
    <w:rsid w:val="009B6070"/>
    <w:rsid w:val="009B6A27"/>
    <w:rsid w:val="009C1C0A"/>
    <w:rsid w:val="009C4762"/>
    <w:rsid w:val="009C756E"/>
    <w:rsid w:val="009E4730"/>
    <w:rsid w:val="009F013B"/>
    <w:rsid w:val="00A064D8"/>
    <w:rsid w:val="00A107F9"/>
    <w:rsid w:val="00A11A62"/>
    <w:rsid w:val="00A11DD7"/>
    <w:rsid w:val="00A22A65"/>
    <w:rsid w:val="00A24837"/>
    <w:rsid w:val="00A265F6"/>
    <w:rsid w:val="00A26C00"/>
    <w:rsid w:val="00A315B2"/>
    <w:rsid w:val="00A343B9"/>
    <w:rsid w:val="00A42BF1"/>
    <w:rsid w:val="00A45BF2"/>
    <w:rsid w:val="00A57DD9"/>
    <w:rsid w:val="00A61A9B"/>
    <w:rsid w:val="00A768FE"/>
    <w:rsid w:val="00A845D0"/>
    <w:rsid w:val="00A959BE"/>
    <w:rsid w:val="00A979E6"/>
    <w:rsid w:val="00AA644F"/>
    <w:rsid w:val="00AB2A2E"/>
    <w:rsid w:val="00AC2D8B"/>
    <w:rsid w:val="00AC3F46"/>
    <w:rsid w:val="00AC4A93"/>
    <w:rsid w:val="00AD0B12"/>
    <w:rsid w:val="00AD183D"/>
    <w:rsid w:val="00AE498F"/>
    <w:rsid w:val="00AF346B"/>
    <w:rsid w:val="00AF484B"/>
    <w:rsid w:val="00B016A1"/>
    <w:rsid w:val="00B02C3D"/>
    <w:rsid w:val="00B072F0"/>
    <w:rsid w:val="00B249AE"/>
    <w:rsid w:val="00B4133C"/>
    <w:rsid w:val="00B41824"/>
    <w:rsid w:val="00B42714"/>
    <w:rsid w:val="00B47647"/>
    <w:rsid w:val="00B61F5E"/>
    <w:rsid w:val="00B676B6"/>
    <w:rsid w:val="00B70879"/>
    <w:rsid w:val="00B73380"/>
    <w:rsid w:val="00B76049"/>
    <w:rsid w:val="00B76EFD"/>
    <w:rsid w:val="00B8283B"/>
    <w:rsid w:val="00B9680F"/>
    <w:rsid w:val="00BA3162"/>
    <w:rsid w:val="00BB63DA"/>
    <w:rsid w:val="00BC7C5D"/>
    <w:rsid w:val="00BD110E"/>
    <w:rsid w:val="00BD24EE"/>
    <w:rsid w:val="00BD7634"/>
    <w:rsid w:val="00BE0B7A"/>
    <w:rsid w:val="00BE47CF"/>
    <w:rsid w:val="00BE621D"/>
    <w:rsid w:val="00BF6473"/>
    <w:rsid w:val="00BF6BDE"/>
    <w:rsid w:val="00C0496E"/>
    <w:rsid w:val="00C2058A"/>
    <w:rsid w:val="00C3260A"/>
    <w:rsid w:val="00C41546"/>
    <w:rsid w:val="00C52E42"/>
    <w:rsid w:val="00C541C8"/>
    <w:rsid w:val="00C54665"/>
    <w:rsid w:val="00C552F7"/>
    <w:rsid w:val="00C627FB"/>
    <w:rsid w:val="00C65C22"/>
    <w:rsid w:val="00C75CAC"/>
    <w:rsid w:val="00C93124"/>
    <w:rsid w:val="00C947D6"/>
    <w:rsid w:val="00C96302"/>
    <w:rsid w:val="00CA640F"/>
    <w:rsid w:val="00CB2FAF"/>
    <w:rsid w:val="00CC4D6A"/>
    <w:rsid w:val="00CC5916"/>
    <w:rsid w:val="00CD094A"/>
    <w:rsid w:val="00CE4D92"/>
    <w:rsid w:val="00CE507A"/>
    <w:rsid w:val="00CE5D5B"/>
    <w:rsid w:val="00CE715B"/>
    <w:rsid w:val="00CF035F"/>
    <w:rsid w:val="00D04A8A"/>
    <w:rsid w:val="00D269F2"/>
    <w:rsid w:val="00D30F77"/>
    <w:rsid w:val="00D35A74"/>
    <w:rsid w:val="00D44635"/>
    <w:rsid w:val="00D45178"/>
    <w:rsid w:val="00D50C8E"/>
    <w:rsid w:val="00D53122"/>
    <w:rsid w:val="00D63DED"/>
    <w:rsid w:val="00D77D14"/>
    <w:rsid w:val="00D84F83"/>
    <w:rsid w:val="00DA6661"/>
    <w:rsid w:val="00DA782C"/>
    <w:rsid w:val="00DB3B92"/>
    <w:rsid w:val="00DB5B98"/>
    <w:rsid w:val="00DC0786"/>
    <w:rsid w:val="00DD7BF0"/>
    <w:rsid w:val="00DE4359"/>
    <w:rsid w:val="00DE65B8"/>
    <w:rsid w:val="00DE6A3B"/>
    <w:rsid w:val="00E11E96"/>
    <w:rsid w:val="00E163CD"/>
    <w:rsid w:val="00E166AA"/>
    <w:rsid w:val="00E31FBB"/>
    <w:rsid w:val="00E31FDF"/>
    <w:rsid w:val="00E32356"/>
    <w:rsid w:val="00E34795"/>
    <w:rsid w:val="00E43859"/>
    <w:rsid w:val="00E4723C"/>
    <w:rsid w:val="00E50DD9"/>
    <w:rsid w:val="00E51CB7"/>
    <w:rsid w:val="00E57E0F"/>
    <w:rsid w:val="00E664FE"/>
    <w:rsid w:val="00E75DAF"/>
    <w:rsid w:val="00E80F8A"/>
    <w:rsid w:val="00E82A8D"/>
    <w:rsid w:val="00E86554"/>
    <w:rsid w:val="00E91F05"/>
    <w:rsid w:val="00E9552F"/>
    <w:rsid w:val="00EA679E"/>
    <w:rsid w:val="00EB01C1"/>
    <w:rsid w:val="00EB2CED"/>
    <w:rsid w:val="00EB5AF0"/>
    <w:rsid w:val="00EB78CB"/>
    <w:rsid w:val="00ED26CE"/>
    <w:rsid w:val="00ED724E"/>
    <w:rsid w:val="00EE0904"/>
    <w:rsid w:val="00EE364A"/>
    <w:rsid w:val="00EF32FD"/>
    <w:rsid w:val="00EF466A"/>
    <w:rsid w:val="00EF4B36"/>
    <w:rsid w:val="00F00927"/>
    <w:rsid w:val="00F01515"/>
    <w:rsid w:val="00F022E5"/>
    <w:rsid w:val="00F07188"/>
    <w:rsid w:val="00F12916"/>
    <w:rsid w:val="00F341AC"/>
    <w:rsid w:val="00F44B7B"/>
    <w:rsid w:val="00F45B2D"/>
    <w:rsid w:val="00F46397"/>
    <w:rsid w:val="00F52029"/>
    <w:rsid w:val="00F53CCF"/>
    <w:rsid w:val="00F55FC6"/>
    <w:rsid w:val="00F63D8F"/>
    <w:rsid w:val="00F733FC"/>
    <w:rsid w:val="00F751A7"/>
    <w:rsid w:val="00F825A5"/>
    <w:rsid w:val="00F82832"/>
    <w:rsid w:val="00F93285"/>
    <w:rsid w:val="00F94B0D"/>
    <w:rsid w:val="00F960F3"/>
    <w:rsid w:val="00FA2A3F"/>
    <w:rsid w:val="00FD157A"/>
    <w:rsid w:val="00FD6084"/>
    <w:rsid w:val="00FE3C3F"/>
    <w:rsid w:val="00FF4EA0"/>
    <w:rsid w:val="00FF4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07D5"/>
    <w:pPr>
      <w:autoSpaceDE w:val="0"/>
      <w:autoSpaceDN w:val="0"/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D110E"/>
    <w:pPr>
      <w:keepNext/>
      <w:numPr>
        <w:numId w:val="9"/>
      </w:numPr>
      <w:suppressAutoHyphens/>
      <w:autoSpaceDE/>
      <w:autoSpaceDN/>
      <w:spacing w:before="240" w:after="120" w:line="240" w:lineRule="auto"/>
      <w:ind w:left="0" w:firstLine="0"/>
      <w:jc w:val="both"/>
      <w:outlineLvl w:val="1"/>
    </w:pPr>
    <w:rPr>
      <w:b/>
      <w:b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707D5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9707D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semiHidden/>
    <w:rsid w:val="009707D5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semiHidden/>
    <w:rsid w:val="009707D5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9707D5"/>
    <w:pPr>
      <w:spacing w:before="100" w:after="100" w:line="240" w:lineRule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802AB8"/>
    <w:rPr>
      <w:rFonts w:ascii="Tahoma" w:hAnsi="Tahoma"/>
      <w:sz w:val="16"/>
      <w:szCs w:val="16"/>
      <w:lang/>
    </w:rPr>
  </w:style>
  <w:style w:type="character" w:styleId="Hipercze">
    <w:name w:val="Hyperlink"/>
    <w:uiPriority w:val="99"/>
    <w:rsid w:val="00F94B0D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6B2C08"/>
    <w:pPr>
      <w:suppressAutoHyphens/>
      <w:autoSpaceDE/>
      <w:autoSpaceDN/>
      <w:spacing w:after="120" w:line="480" w:lineRule="auto"/>
      <w:ind w:left="283"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382C40"/>
    <w:pPr>
      <w:autoSpaceDE/>
      <w:autoSpaceDN/>
      <w:spacing w:after="120" w:line="240" w:lineRule="auto"/>
    </w:pPr>
    <w:rPr>
      <w:sz w:val="24"/>
      <w:szCs w:val="24"/>
      <w:lang/>
    </w:rPr>
  </w:style>
  <w:style w:type="character" w:customStyle="1" w:styleId="TekstpodstawowyZnak">
    <w:name w:val="Tekst podstawowy Znak"/>
    <w:link w:val="Tekstpodstawowy"/>
    <w:uiPriority w:val="99"/>
    <w:rsid w:val="00382C40"/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0D3B9F"/>
    <w:pPr>
      <w:autoSpaceDE/>
      <w:autoSpaceDN/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D3B9F"/>
  </w:style>
  <w:style w:type="paragraph" w:customStyle="1" w:styleId="Default">
    <w:name w:val="Default"/>
    <w:rsid w:val="000D3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nhideWhenUsed/>
    <w:rsid w:val="000D3B9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20270F"/>
    <w:pPr>
      <w:autoSpaceDE/>
      <w:autoSpaceDN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ListParagraph1">
    <w:name w:val="List Paragraph1"/>
    <w:basedOn w:val="Normalny"/>
    <w:rsid w:val="00196B54"/>
    <w:pPr>
      <w:suppressAutoHyphens/>
      <w:autoSpaceDE/>
      <w:autoSpaceDN/>
      <w:spacing w:after="120" w:line="240" w:lineRule="auto"/>
      <w:ind w:left="720"/>
      <w:jc w:val="both"/>
    </w:pPr>
    <w:rPr>
      <w:rFonts w:ascii="Arial" w:eastAsia="Calibri" w:hAnsi="Arial" w:cs="Arial"/>
      <w:szCs w:val="24"/>
      <w:lang w:eastAsia="ar-SA"/>
    </w:rPr>
  </w:style>
  <w:style w:type="character" w:customStyle="1" w:styleId="Nagwek2Znak">
    <w:name w:val="Nagłówek 2 Znak"/>
    <w:link w:val="Nagwek2"/>
    <w:rsid w:val="00BD110E"/>
    <w:rPr>
      <w:b/>
      <w:bCs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rsid w:val="00603911"/>
    <w:pPr>
      <w:autoSpaceDE w:val="0"/>
      <w:autoSpaceDN w:val="0"/>
      <w:spacing w:after="200" w:line="276" w:lineRule="auto"/>
    </w:pPr>
    <w:rPr>
      <w:b/>
      <w:bCs/>
      <w:lang/>
    </w:rPr>
  </w:style>
  <w:style w:type="character" w:customStyle="1" w:styleId="TematkomentarzaZnak">
    <w:name w:val="Temat komentarza Znak"/>
    <w:link w:val="Tematkomentarza"/>
    <w:rsid w:val="00603911"/>
    <w:rPr>
      <w:b/>
      <w:bCs/>
    </w:rPr>
  </w:style>
  <w:style w:type="paragraph" w:customStyle="1" w:styleId="Podpis1">
    <w:name w:val="Podpis1"/>
    <w:basedOn w:val="Normalny"/>
    <w:rsid w:val="00250F12"/>
    <w:pPr>
      <w:suppressLineNumbers/>
      <w:suppressAutoHyphens/>
      <w:autoSpaceDE/>
      <w:autoSpaceDN/>
      <w:spacing w:before="120" w:after="120" w:line="240" w:lineRule="auto"/>
    </w:pPr>
    <w:rPr>
      <w:rFonts w:cs="Tahoma"/>
      <w:i/>
      <w:iCs/>
      <w:sz w:val="24"/>
      <w:szCs w:val="24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250F12"/>
    <w:rPr>
      <w:rFonts w:ascii="Tahoma" w:hAnsi="Tahoma" w:cs="Tahoma"/>
      <w:sz w:val="16"/>
      <w:szCs w:val="16"/>
    </w:rPr>
  </w:style>
  <w:style w:type="character" w:customStyle="1" w:styleId="Teksttreci2">
    <w:name w:val="Tekst treści (2)_"/>
    <w:link w:val="Teksttreci20"/>
    <w:rsid w:val="00250F12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2Pogrubienie">
    <w:name w:val="Tekst treści (2) + Pogrubienie"/>
    <w:rsid w:val="00250F12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250F12"/>
    <w:pPr>
      <w:widowControl w:val="0"/>
      <w:shd w:val="clear" w:color="auto" w:fill="FFFFFF"/>
      <w:autoSpaceDE/>
      <w:autoSpaceDN/>
      <w:spacing w:after="0" w:line="178" w:lineRule="exact"/>
    </w:pPr>
    <w:rPr>
      <w:rFonts w:ascii="Arial" w:eastAsia="Arial" w:hAnsi="Arial"/>
      <w:sz w:val="16"/>
      <w:szCs w:val="16"/>
      <w:lang/>
    </w:rPr>
  </w:style>
  <w:style w:type="paragraph" w:customStyle="1" w:styleId="p">
    <w:name w:val="p"/>
    <w:rsid w:val="00250F12"/>
    <w:pPr>
      <w:spacing w:line="340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rsid w:val="00250F12"/>
    <w:pPr>
      <w:spacing w:after="160" w:line="259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250F12"/>
    <w:pPr>
      <w:spacing w:line="259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250F12"/>
    <w:rPr>
      <w:b/>
    </w:rPr>
  </w:style>
  <w:style w:type="paragraph" w:customStyle="1" w:styleId="SIWZ1">
    <w:name w:val="SIWZ 1"/>
    <w:basedOn w:val="Normalny"/>
    <w:next w:val="SIWZ2"/>
    <w:link w:val="SIWZ1Znak"/>
    <w:autoRedefine/>
    <w:rsid w:val="00764345"/>
    <w:pPr>
      <w:adjustRightInd w:val="0"/>
      <w:spacing w:before="240" w:after="240" w:line="240" w:lineRule="auto"/>
      <w:jc w:val="both"/>
    </w:pPr>
    <w:rPr>
      <w:rFonts w:ascii="Arial Narrow" w:hAnsi="Arial Narrow" w:cs="TimesNewRomanPS-BoldMT"/>
      <w:b/>
      <w:iCs/>
    </w:rPr>
  </w:style>
  <w:style w:type="paragraph" w:customStyle="1" w:styleId="SIWZ2">
    <w:name w:val="SIWZ 2"/>
    <w:basedOn w:val="Normalny"/>
    <w:autoRedefine/>
    <w:rsid w:val="007A5469"/>
    <w:pPr>
      <w:autoSpaceDE/>
      <w:autoSpaceDN/>
      <w:spacing w:after="0" w:line="240" w:lineRule="auto"/>
      <w:ind w:left="567" w:hanging="567"/>
      <w:jc w:val="both"/>
    </w:pPr>
    <w:rPr>
      <w:bCs/>
      <w:i/>
      <w:iCs/>
      <w:sz w:val="24"/>
      <w:szCs w:val="20"/>
    </w:rPr>
  </w:style>
  <w:style w:type="paragraph" w:customStyle="1" w:styleId="SIWZ6">
    <w:name w:val="SIWZ 6"/>
    <w:basedOn w:val="SIWZ2"/>
    <w:autoRedefine/>
    <w:rsid w:val="007A5469"/>
    <w:pPr>
      <w:ind w:left="0" w:firstLine="0"/>
    </w:pPr>
    <w:rPr>
      <w:b/>
      <w:szCs w:val="26"/>
    </w:rPr>
  </w:style>
  <w:style w:type="paragraph" w:customStyle="1" w:styleId="01Tekstbtw">
    <w:name w:val="01 Tekst btw"/>
    <w:basedOn w:val="Normalny"/>
    <w:autoRedefine/>
    <w:rsid w:val="007A5469"/>
    <w:pPr>
      <w:autoSpaceDE/>
      <w:autoSpaceDN/>
      <w:spacing w:after="0" w:line="240" w:lineRule="auto"/>
      <w:jc w:val="center"/>
    </w:pPr>
    <w:rPr>
      <w:i/>
      <w:sz w:val="26"/>
      <w:szCs w:val="26"/>
    </w:rPr>
  </w:style>
  <w:style w:type="character" w:customStyle="1" w:styleId="SIWZ1Znak">
    <w:name w:val="SIWZ 1 Znak"/>
    <w:basedOn w:val="Domylnaczcionkaakapitu"/>
    <w:link w:val="SIWZ1"/>
    <w:rsid w:val="00764345"/>
    <w:rPr>
      <w:rFonts w:ascii="Arial Narrow" w:hAnsi="Arial Narrow" w:cs="TimesNewRomanPS-BoldMT"/>
      <w:b/>
      <w:iCs/>
      <w:sz w:val="22"/>
      <w:szCs w:val="22"/>
    </w:rPr>
  </w:style>
  <w:style w:type="paragraph" w:customStyle="1" w:styleId="01Teksto">
    <w:name w:val="01 Tekst o"/>
    <w:basedOn w:val="Normalny"/>
    <w:autoRedefine/>
    <w:rsid w:val="007A5469"/>
    <w:pPr>
      <w:autoSpaceDE/>
      <w:autoSpaceDN/>
      <w:spacing w:before="120" w:after="120" w:line="240" w:lineRule="auto"/>
      <w:jc w:val="both"/>
    </w:pPr>
    <w:rPr>
      <w:rFonts w:ascii="Arial Narrow" w:hAnsi="Arial Narrow"/>
      <w:i/>
    </w:rPr>
  </w:style>
  <w:style w:type="paragraph" w:customStyle="1" w:styleId="justify">
    <w:name w:val="justify"/>
    <w:rsid w:val="00E9552F"/>
    <w:pPr>
      <w:spacing w:line="276" w:lineRule="auto"/>
      <w:jc w:val="both"/>
    </w:pPr>
    <w:rPr>
      <w:rFonts w:ascii="Arial Narrow" w:eastAsia="Arial Narrow" w:hAnsi="Arial Narrow" w:cs="Arial Narrow"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9B6070"/>
    <w:pPr>
      <w:autoSpaceDE/>
      <w:autoSpaceDN/>
      <w:spacing w:after="0"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B6070"/>
    <w:rPr>
      <w:rFonts w:ascii="Consolas" w:eastAsia="Calibri" w:hAnsi="Consolas" w:cs="Times New Roman"/>
      <w:sz w:val="21"/>
      <w:szCs w:val="21"/>
      <w:lang w:eastAsia="en-US"/>
    </w:rPr>
  </w:style>
  <w:style w:type="paragraph" w:styleId="Tekstpodstawowywcity">
    <w:name w:val="Body Text Indent"/>
    <w:basedOn w:val="Normalny"/>
    <w:link w:val="TekstpodstawowywcityZnak"/>
    <w:rsid w:val="00870B8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70B8A"/>
    <w:rPr>
      <w:sz w:val="22"/>
      <w:szCs w:val="22"/>
    </w:rPr>
  </w:style>
  <w:style w:type="paragraph" w:styleId="Bezodstpw">
    <w:name w:val="No Spacing"/>
    <w:uiPriority w:val="1"/>
    <w:qFormat/>
    <w:rsid w:val="00870B8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3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1454</Words>
  <Characters>8730</Characters>
  <Application>Microsoft Office Word</Application>
  <DocSecurity>0</DocSecurity>
  <Lines>72</Lines>
  <Paragraphs>20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  <vt:variant>
        <vt:lpstr>Title</vt:lpstr>
      </vt:variant>
      <vt:variant>
        <vt:i4>1</vt:i4>
      </vt:variant>
    </vt:vector>
  </HeadingPairs>
  <TitlesOfParts>
    <vt:vector size="9" baseType="lpstr">
      <vt:lpstr/>
      <vt:lpstr/>
      <vt:lpstr>Poznań, dnia 06.12.2016 roku</vt:lpstr>
      <vt:lpstr>Ogród Zoologiczny w Poznaniu</vt:lpstr>
      <vt:lpstr>ul. Browarna 25</vt:lpstr>
      <vt:lpstr>61-063 Poznań</vt:lpstr>
      <vt:lpstr/>
      <vt:lpstr>Numer sprawy: SZ/271-14/2016</vt:lpstr>
      <vt:lpstr> </vt:lpstr>
    </vt:vector>
  </TitlesOfParts>
  <Company>UMP</Company>
  <LinksUpToDate>false</LinksUpToDate>
  <CharactersWithSpaces>10164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m.lulka</cp:lastModifiedBy>
  <cp:revision>2</cp:revision>
  <cp:lastPrinted>2015-12-23T10:49:00Z</cp:lastPrinted>
  <dcterms:created xsi:type="dcterms:W3CDTF">2016-12-06T16:35:00Z</dcterms:created>
  <dcterms:modified xsi:type="dcterms:W3CDTF">2016-12-06T16:35:00Z</dcterms:modified>
</cp:coreProperties>
</file>