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12A" w:rsidRPr="00C61450" w:rsidRDefault="00CD612A" w:rsidP="00404D74">
      <w:pPr>
        <w:pStyle w:val="right"/>
        <w:rPr>
          <w:sz w:val="24"/>
          <w:szCs w:val="24"/>
        </w:rPr>
      </w:pPr>
      <w:r w:rsidRPr="00C61450">
        <w:rPr>
          <w:sz w:val="24"/>
          <w:szCs w:val="24"/>
        </w:rPr>
        <w:t>Poznań, dnia 21.02.2017 roku</w:t>
      </w:r>
    </w:p>
    <w:p w:rsidR="00A13A83" w:rsidRPr="00C61450" w:rsidRDefault="00A13A83" w:rsidP="00404D74">
      <w:pPr>
        <w:pStyle w:val="p"/>
        <w:rPr>
          <w:rStyle w:val="bold"/>
          <w:sz w:val="24"/>
          <w:szCs w:val="24"/>
        </w:rPr>
      </w:pPr>
    </w:p>
    <w:p w:rsidR="00CD612A" w:rsidRPr="00C61450" w:rsidRDefault="00CD612A" w:rsidP="00404D74">
      <w:pPr>
        <w:pStyle w:val="p"/>
        <w:rPr>
          <w:sz w:val="24"/>
          <w:szCs w:val="24"/>
        </w:rPr>
      </w:pPr>
      <w:r w:rsidRPr="00C61450">
        <w:rPr>
          <w:rStyle w:val="bold"/>
          <w:sz w:val="24"/>
          <w:szCs w:val="24"/>
        </w:rPr>
        <w:t>Miasto Poznań - Ogród Zoologiczny w Poznaniu</w:t>
      </w:r>
    </w:p>
    <w:p w:rsidR="00CD612A" w:rsidRPr="00C61450" w:rsidRDefault="00CD612A" w:rsidP="00404D74">
      <w:pPr>
        <w:pStyle w:val="p"/>
        <w:rPr>
          <w:sz w:val="24"/>
          <w:szCs w:val="24"/>
        </w:rPr>
      </w:pPr>
    </w:p>
    <w:p w:rsidR="00CD612A" w:rsidRPr="00C61450" w:rsidRDefault="00CD612A" w:rsidP="00404D74">
      <w:pPr>
        <w:pStyle w:val="p"/>
        <w:rPr>
          <w:rStyle w:val="bold"/>
          <w:sz w:val="24"/>
          <w:szCs w:val="24"/>
        </w:rPr>
      </w:pPr>
      <w:r w:rsidRPr="00C61450">
        <w:rPr>
          <w:rStyle w:val="bold"/>
          <w:sz w:val="24"/>
          <w:szCs w:val="24"/>
        </w:rPr>
        <w:t>Znak sprawy: ST/271-7/2017</w:t>
      </w:r>
    </w:p>
    <w:p w:rsidR="00FE56C4" w:rsidRPr="00C61450" w:rsidRDefault="00FE56C4" w:rsidP="00404D74">
      <w:pPr>
        <w:pStyle w:val="p"/>
        <w:rPr>
          <w:sz w:val="24"/>
          <w:szCs w:val="24"/>
        </w:rPr>
      </w:pPr>
    </w:p>
    <w:p w:rsidR="00CD612A" w:rsidRPr="00C61450" w:rsidRDefault="00FE56C4" w:rsidP="00FE56C4">
      <w:pPr>
        <w:pStyle w:val="p"/>
        <w:jc w:val="right"/>
        <w:rPr>
          <w:b/>
          <w:sz w:val="24"/>
          <w:szCs w:val="24"/>
        </w:rPr>
      </w:pPr>
      <w:r w:rsidRPr="00C61450">
        <w:rPr>
          <w:b/>
          <w:sz w:val="24"/>
          <w:szCs w:val="24"/>
        </w:rPr>
        <w:t>Do wszystkich Wykonawców</w:t>
      </w:r>
    </w:p>
    <w:p w:rsidR="00CD612A" w:rsidRPr="00C61450" w:rsidRDefault="00CD612A" w:rsidP="00FE56C4">
      <w:pPr>
        <w:pStyle w:val="p"/>
        <w:jc w:val="right"/>
        <w:rPr>
          <w:sz w:val="24"/>
          <w:szCs w:val="24"/>
          <w:u w:val="single"/>
        </w:rPr>
      </w:pPr>
    </w:p>
    <w:p w:rsidR="00CD612A" w:rsidRPr="00C61450" w:rsidRDefault="00CD612A" w:rsidP="00404D74">
      <w:pPr>
        <w:pStyle w:val="center"/>
        <w:jc w:val="left"/>
        <w:rPr>
          <w:rStyle w:val="bold"/>
          <w:b w:val="0"/>
          <w:sz w:val="24"/>
          <w:szCs w:val="24"/>
          <w:u w:val="single"/>
        </w:rPr>
      </w:pPr>
      <w:r w:rsidRPr="00C61450">
        <w:rPr>
          <w:rStyle w:val="bold"/>
          <w:b w:val="0"/>
          <w:sz w:val="24"/>
          <w:szCs w:val="24"/>
          <w:u w:val="single"/>
        </w:rPr>
        <w:t xml:space="preserve">Przebudowa tradycyjnego ogrodzenia na wybieg </w:t>
      </w:r>
      <w:proofErr w:type="spellStart"/>
      <w:r w:rsidRPr="00C61450">
        <w:rPr>
          <w:rStyle w:val="bold"/>
          <w:b w:val="0"/>
          <w:sz w:val="24"/>
          <w:szCs w:val="24"/>
          <w:u w:val="single"/>
        </w:rPr>
        <w:t>fosowy</w:t>
      </w:r>
      <w:proofErr w:type="spellEnd"/>
    </w:p>
    <w:p w:rsidR="00CD612A" w:rsidRPr="00C61450" w:rsidRDefault="00CD612A" w:rsidP="00404D74">
      <w:pPr>
        <w:pStyle w:val="center"/>
        <w:jc w:val="left"/>
        <w:rPr>
          <w:sz w:val="24"/>
          <w:szCs w:val="24"/>
          <w:u w:val="single"/>
        </w:rPr>
      </w:pPr>
      <w:r w:rsidRPr="00C61450">
        <w:rPr>
          <w:rStyle w:val="bold"/>
          <w:b w:val="0"/>
          <w:sz w:val="24"/>
          <w:szCs w:val="24"/>
          <w:u w:val="single"/>
        </w:rPr>
        <w:t>dla zwierząt kopytnych (SIK) na terenie Nowego ZOO - II etap</w:t>
      </w:r>
    </w:p>
    <w:p w:rsidR="00CD612A" w:rsidRPr="00C61450" w:rsidRDefault="00CD612A" w:rsidP="00404D74">
      <w:pPr>
        <w:pStyle w:val="p"/>
        <w:rPr>
          <w:sz w:val="24"/>
          <w:szCs w:val="24"/>
        </w:rPr>
      </w:pPr>
    </w:p>
    <w:p w:rsidR="00F4277D" w:rsidRPr="00C61450" w:rsidRDefault="00F4277D" w:rsidP="00404D74">
      <w:pPr>
        <w:jc w:val="both"/>
        <w:rPr>
          <w:rFonts w:ascii="Arial Narrow" w:hAnsi="Arial Narrow"/>
          <w:sz w:val="24"/>
          <w:szCs w:val="24"/>
        </w:rPr>
      </w:pPr>
      <w:r w:rsidRPr="00C61450">
        <w:rPr>
          <w:rFonts w:ascii="Arial Narrow" w:hAnsi="Arial Narrow"/>
          <w:sz w:val="24"/>
          <w:szCs w:val="24"/>
        </w:rPr>
        <w:t xml:space="preserve">Zamawiający informuje, że w trybie art. 38 ust. 1 </w:t>
      </w:r>
      <w:proofErr w:type="spellStart"/>
      <w:r w:rsidRPr="00C61450">
        <w:rPr>
          <w:rFonts w:ascii="Arial Narrow" w:hAnsi="Arial Narrow"/>
          <w:sz w:val="24"/>
          <w:szCs w:val="24"/>
        </w:rPr>
        <w:t>Pzp</w:t>
      </w:r>
      <w:proofErr w:type="spellEnd"/>
      <w:r w:rsidRPr="00C61450">
        <w:rPr>
          <w:rFonts w:ascii="Arial Narrow" w:hAnsi="Arial Narrow"/>
          <w:sz w:val="24"/>
          <w:szCs w:val="24"/>
        </w:rPr>
        <w:t xml:space="preserve"> wpłynęł</w:t>
      </w:r>
      <w:r w:rsidR="00C746DB" w:rsidRPr="00C61450">
        <w:rPr>
          <w:rFonts w:ascii="Arial Narrow" w:hAnsi="Arial Narrow"/>
          <w:sz w:val="24"/>
          <w:szCs w:val="24"/>
        </w:rPr>
        <w:t>o</w:t>
      </w:r>
      <w:r w:rsidRPr="00C61450">
        <w:rPr>
          <w:rFonts w:ascii="Arial Narrow" w:hAnsi="Arial Narrow"/>
          <w:sz w:val="24"/>
          <w:szCs w:val="24"/>
        </w:rPr>
        <w:t xml:space="preserve"> do Zamawiającego zapytani</w:t>
      </w:r>
      <w:r w:rsidR="00C746DB" w:rsidRPr="00C61450">
        <w:rPr>
          <w:rFonts w:ascii="Arial Narrow" w:hAnsi="Arial Narrow"/>
          <w:sz w:val="24"/>
          <w:szCs w:val="24"/>
        </w:rPr>
        <w:t>e</w:t>
      </w:r>
      <w:r w:rsidRPr="00C61450">
        <w:rPr>
          <w:rFonts w:ascii="Arial Narrow" w:hAnsi="Arial Narrow"/>
          <w:sz w:val="24"/>
          <w:szCs w:val="24"/>
        </w:rPr>
        <w:t xml:space="preserve"> dotyczące postępowania na wykonanie </w:t>
      </w:r>
      <w:r w:rsidR="00C746DB" w:rsidRPr="00C61450">
        <w:rPr>
          <w:rFonts w:ascii="Arial Narrow" w:hAnsi="Arial Narrow"/>
          <w:sz w:val="24"/>
          <w:szCs w:val="24"/>
        </w:rPr>
        <w:t>p</w:t>
      </w:r>
      <w:r w:rsidR="00C746DB" w:rsidRPr="00C61450">
        <w:rPr>
          <w:rFonts w:ascii="Arial Narrow" w:hAnsi="Arial Narrow"/>
          <w:sz w:val="24"/>
          <w:szCs w:val="24"/>
        </w:rPr>
        <w:t>rzebudow</w:t>
      </w:r>
      <w:r w:rsidR="00C746DB" w:rsidRPr="00C61450">
        <w:rPr>
          <w:rFonts w:ascii="Arial Narrow" w:hAnsi="Arial Narrow"/>
          <w:sz w:val="24"/>
          <w:szCs w:val="24"/>
        </w:rPr>
        <w:t>y</w:t>
      </w:r>
      <w:r w:rsidR="00C746DB" w:rsidRPr="00C61450">
        <w:rPr>
          <w:rFonts w:ascii="Arial Narrow" w:hAnsi="Arial Narrow"/>
          <w:sz w:val="24"/>
          <w:szCs w:val="24"/>
        </w:rPr>
        <w:t xml:space="preserve"> tradycyjnego ogrodzenia na wybieg </w:t>
      </w:r>
      <w:proofErr w:type="spellStart"/>
      <w:r w:rsidR="00C746DB" w:rsidRPr="00C61450">
        <w:rPr>
          <w:rFonts w:ascii="Arial Narrow" w:hAnsi="Arial Narrow"/>
          <w:sz w:val="24"/>
          <w:szCs w:val="24"/>
        </w:rPr>
        <w:t>fosowy</w:t>
      </w:r>
      <w:proofErr w:type="spellEnd"/>
      <w:r w:rsidR="00C746DB" w:rsidRPr="00C61450">
        <w:rPr>
          <w:rFonts w:ascii="Arial Narrow" w:hAnsi="Arial Narrow"/>
          <w:sz w:val="24"/>
          <w:szCs w:val="24"/>
        </w:rPr>
        <w:t xml:space="preserve"> </w:t>
      </w:r>
      <w:r w:rsidR="00C746DB" w:rsidRPr="00C61450">
        <w:rPr>
          <w:rFonts w:ascii="Arial Narrow" w:hAnsi="Arial Narrow"/>
          <w:sz w:val="24"/>
          <w:szCs w:val="24"/>
        </w:rPr>
        <w:t>dla zwierząt kopytnych (SIK) na terenie Nowego ZOO - II etap</w:t>
      </w:r>
      <w:r w:rsidRPr="00C61450">
        <w:rPr>
          <w:rFonts w:ascii="Arial Narrow" w:hAnsi="Arial Narrow"/>
          <w:sz w:val="24"/>
          <w:szCs w:val="24"/>
        </w:rPr>
        <w:t>.</w:t>
      </w:r>
    </w:p>
    <w:p w:rsidR="00F4277D" w:rsidRPr="00C61450" w:rsidRDefault="00F4277D" w:rsidP="00404D74">
      <w:pPr>
        <w:jc w:val="both"/>
        <w:rPr>
          <w:rFonts w:ascii="Arial Narrow" w:hAnsi="Arial Narrow"/>
          <w:sz w:val="24"/>
          <w:szCs w:val="24"/>
        </w:rPr>
      </w:pPr>
      <w:r w:rsidRPr="00C61450">
        <w:rPr>
          <w:rFonts w:ascii="Arial Narrow" w:hAnsi="Arial Narrow"/>
          <w:sz w:val="24"/>
          <w:szCs w:val="24"/>
        </w:rPr>
        <w:t xml:space="preserve">Zamawiający w trybie art. 38 ust. 2 </w:t>
      </w:r>
      <w:proofErr w:type="spellStart"/>
      <w:r w:rsidRPr="00C61450">
        <w:rPr>
          <w:rFonts w:ascii="Arial Narrow" w:hAnsi="Arial Narrow"/>
          <w:sz w:val="24"/>
          <w:szCs w:val="24"/>
        </w:rPr>
        <w:t>Pzp</w:t>
      </w:r>
      <w:proofErr w:type="spellEnd"/>
      <w:r w:rsidRPr="00C61450">
        <w:rPr>
          <w:rFonts w:ascii="Arial Narrow" w:hAnsi="Arial Narrow"/>
          <w:sz w:val="24"/>
          <w:szCs w:val="24"/>
        </w:rPr>
        <w:t xml:space="preserve"> udziela na nie następując</w:t>
      </w:r>
      <w:r w:rsidR="00C746DB" w:rsidRPr="00C61450">
        <w:rPr>
          <w:rFonts w:ascii="Arial Narrow" w:hAnsi="Arial Narrow"/>
          <w:sz w:val="24"/>
          <w:szCs w:val="24"/>
        </w:rPr>
        <w:t>ej</w:t>
      </w:r>
      <w:r w:rsidRPr="00C61450">
        <w:rPr>
          <w:rFonts w:ascii="Arial Narrow" w:hAnsi="Arial Narrow"/>
          <w:sz w:val="24"/>
          <w:szCs w:val="24"/>
        </w:rPr>
        <w:t xml:space="preserve"> odpowiedzi:</w:t>
      </w:r>
    </w:p>
    <w:p w:rsidR="00F4277D" w:rsidRPr="00C61450" w:rsidRDefault="00774931" w:rsidP="00404D74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C61450">
        <w:rPr>
          <w:rFonts w:ascii="Arial Narrow" w:hAnsi="Arial Narrow"/>
          <w:b/>
          <w:sz w:val="24"/>
          <w:szCs w:val="24"/>
        </w:rPr>
        <w:t>Pytanie</w:t>
      </w:r>
      <w:r w:rsidR="00F4277D" w:rsidRPr="00C61450">
        <w:rPr>
          <w:rFonts w:ascii="Arial Narrow" w:hAnsi="Arial Narrow"/>
          <w:b/>
          <w:sz w:val="24"/>
          <w:szCs w:val="24"/>
        </w:rPr>
        <w:t>:</w:t>
      </w:r>
    </w:p>
    <w:p w:rsidR="00834852" w:rsidRPr="00C61450" w:rsidRDefault="00834852" w:rsidP="00404D74">
      <w:pPr>
        <w:pStyle w:val="Zwykytek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C61450">
        <w:rPr>
          <w:rFonts w:ascii="Arial Narrow" w:hAnsi="Arial Narrow"/>
          <w:sz w:val="24"/>
          <w:szCs w:val="24"/>
        </w:rPr>
        <w:t xml:space="preserve">Czy odnośnie doświadczenia Wykonawcy Inwestor uzna warunek za spełniony jeżeli Wykonawca wykaże, że w okresie ostatnich 5 lat przed upływem terminu składania ofert, a jeżeli okres prowadzenia działalności jest krótszy – w tym okresie, wykonał co najmniej 3 zadania polegające </w:t>
      </w:r>
      <w:r w:rsidRPr="00C61450">
        <w:rPr>
          <w:rFonts w:ascii="Arial Narrow" w:hAnsi="Arial Narrow"/>
          <w:sz w:val="24"/>
          <w:szCs w:val="24"/>
          <w:u w:val="single"/>
        </w:rPr>
        <w:t>na wykonaniu ogrodzeń</w:t>
      </w:r>
      <w:r w:rsidRPr="00C61450">
        <w:rPr>
          <w:rFonts w:ascii="Arial Narrow" w:hAnsi="Arial Narrow"/>
          <w:sz w:val="24"/>
          <w:szCs w:val="24"/>
        </w:rPr>
        <w:t xml:space="preserve"> o wartości min. 90.000,00 zł brutto każde.</w:t>
      </w:r>
    </w:p>
    <w:p w:rsidR="00F4277D" w:rsidRPr="00C61450" w:rsidRDefault="00F4277D" w:rsidP="00404D74">
      <w:pPr>
        <w:pStyle w:val="Zwykytekst"/>
        <w:spacing w:line="276" w:lineRule="auto"/>
        <w:rPr>
          <w:rFonts w:ascii="Arial Narrow" w:hAnsi="Arial Narrow"/>
          <w:b/>
          <w:sz w:val="24"/>
          <w:szCs w:val="24"/>
        </w:rPr>
      </w:pPr>
      <w:r w:rsidRPr="00C61450">
        <w:rPr>
          <w:rFonts w:ascii="Arial Narrow" w:hAnsi="Arial Narrow"/>
          <w:b/>
          <w:sz w:val="24"/>
          <w:szCs w:val="24"/>
        </w:rPr>
        <w:t>Odpowiedź:</w:t>
      </w:r>
    </w:p>
    <w:p w:rsidR="00C746DB" w:rsidRPr="00C61450" w:rsidRDefault="00C746DB" w:rsidP="00404D74">
      <w:pPr>
        <w:spacing w:after="0"/>
        <w:jc w:val="both"/>
        <w:rPr>
          <w:rFonts w:ascii="Arial Narrow" w:hAnsi="Arial Narrow"/>
          <w:sz w:val="24"/>
          <w:szCs w:val="24"/>
        </w:rPr>
      </w:pPr>
      <w:r w:rsidRPr="00C61450">
        <w:rPr>
          <w:rFonts w:ascii="Arial Narrow" w:hAnsi="Arial Narrow"/>
          <w:sz w:val="24"/>
          <w:szCs w:val="24"/>
        </w:rPr>
        <w:t xml:space="preserve">Zamawiający </w:t>
      </w:r>
      <w:r w:rsidR="002D4D0A" w:rsidRPr="00C61450">
        <w:rPr>
          <w:rFonts w:ascii="Arial Narrow" w:hAnsi="Arial Narrow"/>
          <w:sz w:val="24"/>
          <w:szCs w:val="24"/>
          <w:u w:val="single"/>
        </w:rPr>
        <w:t>nie uznaje</w:t>
      </w:r>
      <w:r w:rsidR="002D4D0A" w:rsidRPr="00C61450">
        <w:rPr>
          <w:rFonts w:ascii="Arial Narrow" w:hAnsi="Arial Narrow"/>
          <w:sz w:val="24"/>
          <w:szCs w:val="24"/>
        </w:rPr>
        <w:t xml:space="preserve"> powyższej propozycji Wykonawcy za spełniającej określony w SIWZ warunek udział</w:t>
      </w:r>
      <w:r w:rsidR="00CD41BD" w:rsidRPr="00C61450">
        <w:rPr>
          <w:rFonts w:ascii="Arial Narrow" w:hAnsi="Arial Narrow"/>
          <w:sz w:val="24"/>
          <w:szCs w:val="24"/>
        </w:rPr>
        <w:t xml:space="preserve">u </w:t>
      </w:r>
      <w:r w:rsidR="008B572C" w:rsidRPr="00C61450">
        <w:rPr>
          <w:rFonts w:ascii="Arial Narrow" w:hAnsi="Arial Narrow"/>
          <w:sz w:val="24"/>
          <w:szCs w:val="24"/>
        </w:rPr>
        <w:t>w przedmiotowym postępowaniu dotyczący</w:t>
      </w:r>
      <w:r w:rsidR="00CD41BD" w:rsidRPr="00C61450">
        <w:rPr>
          <w:rFonts w:ascii="Arial Narrow" w:hAnsi="Arial Narrow"/>
          <w:sz w:val="24"/>
          <w:szCs w:val="24"/>
        </w:rPr>
        <w:t xml:space="preserve"> doświadczenia Wykonawcy. Z doświadczenia Zamawiającego wynika, że Wykonawcy posiadający doświadczenie w realizacji </w:t>
      </w:r>
      <w:r w:rsidR="008B572C" w:rsidRPr="00C61450">
        <w:rPr>
          <w:rFonts w:ascii="Arial Narrow" w:hAnsi="Arial Narrow"/>
          <w:sz w:val="24"/>
          <w:szCs w:val="24"/>
        </w:rPr>
        <w:t xml:space="preserve">robót budowlanych o charakterze wybiegu dla zwierząt bardziej rzetelnie (tj. zgodnie ze sztuką budowlaną, wymaganiami Zamawiającego i terminowo) </w:t>
      </w:r>
      <w:r w:rsidR="00856A0A" w:rsidRPr="00C61450">
        <w:rPr>
          <w:rFonts w:ascii="Arial Narrow" w:hAnsi="Arial Narrow"/>
          <w:sz w:val="24"/>
          <w:szCs w:val="24"/>
        </w:rPr>
        <w:t xml:space="preserve">zrealizowali zawarte z Zamawiającym umowy. Tym samym </w:t>
      </w:r>
      <w:r w:rsidR="00F31A52" w:rsidRPr="00C61450">
        <w:rPr>
          <w:rFonts w:ascii="Arial Narrow" w:hAnsi="Arial Narrow"/>
          <w:sz w:val="24"/>
          <w:szCs w:val="24"/>
        </w:rPr>
        <w:t xml:space="preserve">stawiając w SIWZ stosowny wymóg Zamawiający </w:t>
      </w:r>
      <w:r w:rsidR="00A151F7" w:rsidRPr="00C61450">
        <w:rPr>
          <w:rFonts w:ascii="Arial Narrow" w:hAnsi="Arial Narrow"/>
          <w:sz w:val="24"/>
          <w:szCs w:val="24"/>
        </w:rPr>
        <w:t>kierował się wyłącznie</w:t>
      </w:r>
      <w:r w:rsidR="00486EEE" w:rsidRPr="00C61450">
        <w:rPr>
          <w:rFonts w:ascii="Arial Narrow" w:hAnsi="Arial Narrow"/>
          <w:sz w:val="24"/>
          <w:szCs w:val="24"/>
        </w:rPr>
        <w:t xml:space="preserve"> dbałością o </w:t>
      </w:r>
      <w:r w:rsidR="00A151F7" w:rsidRPr="00C61450">
        <w:rPr>
          <w:rFonts w:ascii="Arial Narrow" w:hAnsi="Arial Narrow"/>
          <w:sz w:val="24"/>
          <w:szCs w:val="24"/>
        </w:rPr>
        <w:t>należytą realizację przedmiotu niniejszego postępowania.</w:t>
      </w:r>
    </w:p>
    <w:p w:rsidR="00A151F7" w:rsidRPr="00C61450" w:rsidRDefault="00A151F7" w:rsidP="00404D74">
      <w:pPr>
        <w:jc w:val="both"/>
        <w:rPr>
          <w:rFonts w:ascii="Arial Narrow" w:hAnsi="Arial Narrow"/>
          <w:sz w:val="24"/>
          <w:szCs w:val="24"/>
        </w:rPr>
      </w:pPr>
    </w:p>
    <w:p w:rsidR="004553FA" w:rsidRPr="00C61450" w:rsidRDefault="004553FA" w:rsidP="00404D74">
      <w:pPr>
        <w:jc w:val="both"/>
        <w:rPr>
          <w:rFonts w:ascii="Arial Narrow" w:hAnsi="Arial Narrow"/>
          <w:sz w:val="24"/>
          <w:szCs w:val="24"/>
        </w:rPr>
      </w:pPr>
      <w:r w:rsidRPr="00C61450">
        <w:rPr>
          <w:rFonts w:ascii="Arial Narrow" w:hAnsi="Arial Narrow"/>
          <w:sz w:val="24"/>
          <w:szCs w:val="24"/>
        </w:rPr>
        <w:t xml:space="preserve">Zamawiający modyfikuje formularz ofertowy oraz publikuje na stronie stosowny wzór umowy. Modyfikacja formularza polega na </w:t>
      </w:r>
      <w:r w:rsidR="00B57D3D" w:rsidRPr="00C61450">
        <w:rPr>
          <w:rFonts w:ascii="Arial Narrow" w:hAnsi="Arial Narrow"/>
          <w:sz w:val="24"/>
          <w:szCs w:val="24"/>
        </w:rPr>
        <w:t xml:space="preserve">zmianie w tabeli </w:t>
      </w:r>
      <w:r w:rsidR="00674524" w:rsidRPr="00C61450">
        <w:rPr>
          <w:rFonts w:ascii="Arial Narrow" w:hAnsi="Arial Narrow"/>
          <w:sz w:val="24"/>
          <w:szCs w:val="24"/>
        </w:rPr>
        <w:t xml:space="preserve">dotychczasowego zapisu </w:t>
      </w:r>
      <w:r w:rsidR="00B57D3D" w:rsidRPr="00C61450">
        <w:rPr>
          <w:rFonts w:ascii="Arial Narrow" w:hAnsi="Arial Narrow"/>
          <w:sz w:val="24"/>
          <w:szCs w:val="24"/>
        </w:rPr>
        <w:t>„</w:t>
      </w:r>
      <w:r w:rsidR="00B57D3D" w:rsidRPr="00C61450">
        <w:rPr>
          <w:rFonts w:ascii="Arial Narrow" w:hAnsi="Arial Narrow"/>
          <w:sz w:val="24"/>
          <w:szCs w:val="24"/>
          <w:u w:val="single"/>
        </w:rPr>
        <w:t>cena jednostkowa netto</w:t>
      </w:r>
      <w:r w:rsidR="00674524" w:rsidRPr="00C61450">
        <w:rPr>
          <w:rFonts w:ascii="Arial Narrow" w:hAnsi="Arial Narrow"/>
          <w:sz w:val="24"/>
          <w:szCs w:val="24"/>
          <w:u w:val="single"/>
        </w:rPr>
        <w:t>”</w:t>
      </w:r>
      <w:r w:rsidR="00B57D3D" w:rsidRPr="00C61450">
        <w:rPr>
          <w:rFonts w:ascii="Arial Narrow" w:hAnsi="Arial Narrow"/>
          <w:sz w:val="24"/>
          <w:szCs w:val="24"/>
          <w:u w:val="single"/>
        </w:rPr>
        <w:t xml:space="preserve"> i </w:t>
      </w:r>
      <w:r w:rsidR="00674524" w:rsidRPr="00C61450">
        <w:rPr>
          <w:rFonts w:ascii="Arial Narrow" w:hAnsi="Arial Narrow"/>
          <w:sz w:val="24"/>
          <w:szCs w:val="24"/>
          <w:u w:val="single"/>
        </w:rPr>
        <w:t xml:space="preserve">„cena jednostkowa </w:t>
      </w:r>
      <w:r w:rsidR="00B57D3D" w:rsidRPr="00C61450">
        <w:rPr>
          <w:rFonts w:ascii="Arial Narrow" w:hAnsi="Arial Narrow"/>
          <w:sz w:val="24"/>
          <w:szCs w:val="24"/>
          <w:u w:val="single"/>
        </w:rPr>
        <w:t>brutto</w:t>
      </w:r>
      <w:r w:rsidR="00B57D3D" w:rsidRPr="00C61450">
        <w:rPr>
          <w:rFonts w:ascii="Arial Narrow" w:hAnsi="Arial Narrow"/>
          <w:sz w:val="24"/>
          <w:szCs w:val="24"/>
        </w:rPr>
        <w:t xml:space="preserve">,” na </w:t>
      </w:r>
      <w:r w:rsidR="00674524" w:rsidRPr="00C61450">
        <w:rPr>
          <w:rFonts w:ascii="Arial Narrow" w:hAnsi="Arial Narrow"/>
          <w:sz w:val="24"/>
          <w:szCs w:val="24"/>
        </w:rPr>
        <w:t xml:space="preserve">właściwy tj. </w:t>
      </w:r>
      <w:r w:rsidR="00B57D3D" w:rsidRPr="00C61450">
        <w:rPr>
          <w:rFonts w:ascii="Arial Narrow" w:hAnsi="Arial Narrow"/>
          <w:sz w:val="24"/>
          <w:szCs w:val="24"/>
        </w:rPr>
        <w:t>„</w:t>
      </w:r>
      <w:r w:rsidR="00B57D3D" w:rsidRPr="00C61450">
        <w:rPr>
          <w:rFonts w:ascii="Arial Narrow" w:hAnsi="Arial Narrow"/>
          <w:sz w:val="24"/>
          <w:szCs w:val="24"/>
          <w:u w:val="single"/>
        </w:rPr>
        <w:t xml:space="preserve">cena netto </w:t>
      </w:r>
      <w:r w:rsidR="00FE764A" w:rsidRPr="00C61450">
        <w:rPr>
          <w:rFonts w:ascii="Arial Narrow" w:hAnsi="Arial Narrow"/>
          <w:sz w:val="24"/>
          <w:szCs w:val="24"/>
          <w:u w:val="single"/>
        </w:rPr>
        <w:t>za wykonanie całości przedmiotu zamówienia</w:t>
      </w:r>
      <w:r w:rsidR="00FE764A" w:rsidRPr="00C61450">
        <w:rPr>
          <w:rFonts w:ascii="Arial Narrow" w:hAnsi="Arial Narrow"/>
          <w:sz w:val="24"/>
          <w:szCs w:val="24"/>
        </w:rPr>
        <w:t xml:space="preserve">” </w:t>
      </w:r>
      <w:r w:rsidR="00B57D3D" w:rsidRPr="00C61450">
        <w:rPr>
          <w:rFonts w:ascii="Arial Narrow" w:hAnsi="Arial Narrow"/>
          <w:sz w:val="24"/>
          <w:szCs w:val="24"/>
        </w:rPr>
        <w:t xml:space="preserve">i </w:t>
      </w:r>
      <w:r w:rsidR="00FE764A" w:rsidRPr="00C61450">
        <w:rPr>
          <w:rFonts w:ascii="Arial Narrow" w:hAnsi="Arial Narrow"/>
          <w:sz w:val="24"/>
          <w:szCs w:val="24"/>
        </w:rPr>
        <w:t>„</w:t>
      </w:r>
      <w:r w:rsidR="00FE764A" w:rsidRPr="00C61450">
        <w:rPr>
          <w:rFonts w:ascii="Arial Narrow" w:hAnsi="Arial Narrow"/>
          <w:sz w:val="24"/>
          <w:szCs w:val="24"/>
          <w:u w:val="single"/>
        </w:rPr>
        <w:t xml:space="preserve">cena </w:t>
      </w:r>
      <w:r w:rsidR="00B57D3D" w:rsidRPr="00C61450">
        <w:rPr>
          <w:rFonts w:ascii="Arial Narrow" w:hAnsi="Arial Narrow"/>
          <w:sz w:val="24"/>
          <w:szCs w:val="24"/>
          <w:u w:val="single"/>
        </w:rPr>
        <w:t>brutto za wykonanie całości przedmiotu zamówienia</w:t>
      </w:r>
      <w:r w:rsidR="00B57D3D" w:rsidRPr="00C61450">
        <w:rPr>
          <w:rFonts w:ascii="Arial Narrow" w:hAnsi="Arial Narrow"/>
          <w:sz w:val="24"/>
          <w:szCs w:val="24"/>
        </w:rPr>
        <w:t>”.</w:t>
      </w:r>
    </w:p>
    <w:p w:rsidR="00F4277D" w:rsidRPr="00C61450" w:rsidRDefault="00F4277D" w:rsidP="00404D74">
      <w:pPr>
        <w:jc w:val="both"/>
        <w:rPr>
          <w:rFonts w:ascii="Arial Narrow" w:hAnsi="Arial Narrow"/>
          <w:b/>
          <w:sz w:val="24"/>
          <w:szCs w:val="24"/>
        </w:rPr>
      </w:pPr>
      <w:r w:rsidRPr="00C61450">
        <w:rPr>
          <w:rFonts w:ascii="Arial Narrow" w:hAnsi="Arial Narrow"/>
          <w:sz w:val="24"/>
          <w:szCs w:val="24"/>
        </w:rPr>
        <w:t xml:space="preserve">Zamawiający w trybie art. 38 ust. 6 </w:t>
      </w:r>
      <w:proofErr w:type="spellStart"/>
      <w:r w:rsidRPr="00C61450">
        <w:rPr>
          <w:rFonts w:ascii="Arial Narrow" w:hAnsi="Arial Narrow"/>
          <w:sz w:val="24"/>
          <w:szCs w:val="24"/>
        </w:rPr>
        <w:t>Pzp</w:t>
      </w:r>
      <w:proofErr w:type="spellEnd"/>
      <w:r w:rsidRPr="00C61450">
        <w:rPr>
          <w:rFonts w:ascii="Arial Narrow" w:hAnsi="Arial Narrow"/>
          <w:sz w:val="24"/>
          <w:szCs w:val="24"/>
        </w:rPr>
        <w:t xml:space="preserve"> </w:t>
      </w:r>
      <w:r w:rsidRPr="00C61450">
        <w:rPr>
          <w:rFonts w:ascii="Arial Narrow" w:hAnsi="Arial Narrow"/>
          <w:b/>
          <w:sz w:val="24"/>
          <w:szCs w:val="24"/>
        </w:rPr>
        <w:t xml:space="preserve">wydłuża termin składania ofert do dnia </w:t>
      </w:r>
      <w:r w:rsidR="00B83471" w:rsidRPr="00C61450">
        <w:rPr>
          <w:rFonts w:ascii="Arial Narrow" w:hAnsi="Arial Narrow"/>
          <w:b/>
          <w:sz w:val="24"/>
          <w:szCs w:val="24"/>
        </w:rPr>
        <w:t>28</w:t>
      </w:r>
      <w:r w:rsidRPr="00C61450">
        <w:rPr>
          <w:rFonts w:ascii="Arial Narrow" w:hAnsi="Arial Narrow"/>
          <w:b/>
          <w:sz w:val="24"/>
          <w:szCs w:val="24"/>
        </w:rPr>
        <w:t xml:space="preserve"> lutego 2017 r. do g. 1</w:t>
      </w:r>
      <w:r w:rsidR="00B83471" w:rsidRPr="00C61450">
        <w:rPr>
          <w:rFonts w:ascii="Arial Narrow" w:hAnsi="Arial Narrow"/>
          <w:b/>
          <w:sz w:val="24"/>
          <w:szCs w:val="24"/>
        </w:rPr>
        <w:t>0</w:t>
      </w:r>
      <w:r w:rsidRPr="00C61450">
        <w:rPr>
          <w:rFonts w:ascii="Arial Narrow" w:hAnsi="Arial Narrow"/>
          <w:b/>
          <w:sz w:val="24"/>
          <w:szCs w:val="24"/>
        </w:rPr>
        <w:t>:00.</w:t>
      </w:r>
    </w:p>
    <w:p w:rsidR="00F4277D" w:rsidRPr="00C61450" w:rsidRDefault="00F4277D" w:rsidP="00404D74">
      <w:pPr>
        <w:pStyle w:val="p"/>
        <w:rPr>
          <w:sz w:val="24"/>
          <w:szCs w:val="24"/>
        </w:rPr>
      </w:pPr>
      <w:r w:rsidRPr="00C61450">
        <w:rPr>
          <w:sz w:val="24"/>
          <w:szCs w:val="24"/>
        </w:rPr>
        <w:t>W związku z powyższym ulega zmianie zapis SIWZ – Punkt 1</w:t>
      </w:r>
      <w:r w:rsidR="00C66F5C" w:rsidRPr="00C61450">
        <w:rPr>
          <w:sz w:val="24"/>
          <w:szCs w:val="24"/>
        </w:rPr>
        <w:t>3</w:t>
      </w:r>
      <w:r w:rsidRPr="00C61450">
        <w:rPr>
          <w:sz w:val="24"/>
          <w:szCs w:val="24"/>
        </w:rPr>
        <w:t>.11:</w:t>
      </w:r>
    </w:p>
    <w:p w:rsidR="00FE764A" w:rsidRPr="00C61450" w:rsidRDefault="00FE764A" w:rsidP="00404D74">
      <w:pPr>
        <w:pStyle w:val="justify"/>
        <w:rPr>
          <w:sz w:val="24"/>
          <w:szCs w:val="24"/>
          <w:u w:val="single"/>
        </w:rPr>
      </w:pPr>
    </w:p>
    <w:p w:rsidR="00C66F5C" w:rsidRPr="00C61450" w:rsidRDefault="00F4277D" w:rsidP="00404D74">
      <w:pPr>
        <w:pStyle w:val="justify"/>
        <w:rPr>
          <w:sz w:val="24"/>
          <w:szCs w:val="24"/>
        </w:rPr>
      </w:pPr>
      <w:r w:rsidRPr="00C61450">
        <w:rPr>
          <w:sz w:val="24"/>
          <w:szCs w:val="24"/>
          <w:u w:val="single"/>
        </w:rPr>
        <w:t>z dotychczasowego</w:t>
      </w:r>
      <w:r w:rsidRPr="00C61450">
        <w:rPr>
          <w:sz w:val="24"/>
          <w:szCs w:val="24"/>
        </w:rPr>
        <w:t>: „</w:t>
      </w:r>
      <w:r w:rsidR="00C66F5C" w:rsidRPr="00C61450">
        <w:rPr>
          <w:sz w:val="24"/>
          <w:szCs w:val="24"/>
        </w:rPr>
        <w:t>13.11. Wykonawca zamieszcza ofertę w dwóch kopertach oznaczonych nazwą i adresem Zamawiającego oraz opisanych w następujący sposób:</w:t>
      </w:r>
    </w:p>
    <w:p w:rsidR="00C66F5C" w:rsidRPr="00C61450" w:rsidRDefault="00C66F5C" w:rsidP="00404D74">
      <w:pPr>
        <w:pStyle w:val="justify"/>
        <w:rPr>
          <w:b/>
          <w:sz w:val="24"/>
          <w:szCs w:val="24"/>
        </w:rPr>
      </w:pPr>
      <w:r w:rsidRPr="00C61450">
        <w:rPr>
          <w:b/>
          <w:sz w:val="24"/>
          <w:szCs w:val="24"/>
        </w:rPr>
        <w:lastRenderedPageBreak/>
        <w:t xml:space="preserve">„Oferta w postępowaniu: Przebudowa tradycyjnego ogrodzenia na wybieg </w:t>
      </w:r>
      <w:proofErr w:type="spellStart"/>
      <w:r w:rsidRPr="00C61450">
        <w:rPr>
          <w:b/>
          <w:sz w:val="24"/>
          <w:szCs w:val="24"/>
        </w:rPr>
        <w:t>fosowy</w:t>
      </w:r>
      <w:proofErr w:type="spellEnd"/>
      <w:r w:rsidRPr="00C61450">
        <w:rPr>
          <w:b/>
          <w:sz w:val="24"/>
          <w:szCs w:val="24"/>
        </w:rPr>
        <w:t xml:space="preserve"> dla zwierząt kopytnych (SIK) na terenie Nowego ZOO - II etap, NIE OTWIERAĆ przed dniem 24.02.2017 roku, godz. 10:15”.</w:t>
      </w:r>
    </w:p>
    <w:p w:rsidR="00A13A83" w:rsidRPr="00C61450" w:rsidRDefault="00A13A83" w:rsidP="00404D74">
      <w:pPr>
        <w:pStyle w:val="justify"/>
        <w:rPr>
          <w:b/>
          <w:sz w:val="24"/>
          <w:szCs w:val="24"/>
        </w:rPr>
      </w:pPr>
    </w:p>
    <w:p w:rsidR="00C66F5C" w:rsidRPr="00C61450" w:rsidRDefault="00F4277D" w:rsidP="00404D74">
      <w:pPr>
        <w:pStyle w:val="justify"/>
        <w:rPr>
          <w:sz w:val="24"/>
          <w:szCs w:val="24"/>
        </w:rPr>
      </w:pPr>
      <w:r w:rsidRPr="00C61450">
        <w:rPr>
          <w:rStyle w:val="bold"/>
          <w:sz w:val="24"/>
          <w:szCs w:val="24"/>
          <w:u w:val="single"/>
        </w:rPr>
        <w:t>otrzymuje nowe brzmienie</w:t>
      </w:r>
      <w:r w:rsidRPr="00C61450">
        <w:rPr>
          <w:rStyle w:val="bold"/>
          <w:sz w:val="24"/>
          <w:szCs w:val="24"/>
        </w:rPr>
        <w:t>:</w:t>
      </w:r>
      <w:r w:rsidRPr="00C61450">
        <w:rPr>
          <w:sz w:val="24"/>
          <w:szCs w:val="24"/>
        </w:rPr>
        <w:t xml:space="preserve"> „</w:t>
      </w:r>
      <w:r w:rsidR="00C66F5C" w:rsidRPr="00C61450">
        <w:rPr>
          <w:sz w:val="24"/>
          <w:szCs w:val="24"/>
        </w:rPr>
        <w:t>13.11. Wykonawca zamieszcza ofertę w dwóch kopertach oznaczonych nazwą i adresem Zamawiającego oraz opisanych w następujący sposób:</w:t>
      </w:r>
    </w:p>
    <w:p w:rsidR="00C66F5C" w:rsidRPr="00C61450" w:rsidRDefault="00C66F5C" w:rsidP="00404D74">
      <w:pPr>
        <w:pStyle w:val="center"/>
        <w:jc w:val="both"/>
        <w:rPr>
          <w:sz w:val="24"/>
          <w:szCs w:val="24"/>
        </w:rPr>
      </w:pPr>
      <w:r w:rsidRPr="00C61450">
        <w:rPr>
          <w:rStyle w:val="bold"/>
          <w:sz w:val="24"/>
          <w:szCs w:val="24"/>
        </w:rPr>
        <w:t xml:space="preserve">„Oferta w postępowaniu: Przebudowa tradycyjnego ogrodzenia na wybieg </w:t>
      </w:r>
      <w:proofErr w:type="spellStart"/>
      <w:r w:rsidRPr="00C61450">
        <w:rPr>
          <w:rStyle w:val="bold"/>
          <w:sz w:val="24"/>
          <w:szCs w:val="24"/>
        </w:rPr>
        <w:t>fosowy</w:t>
      </w:r>
      <w:proofErr w:type="spellEnd"/>
      <w:r w:rsidRPr="00C61450">
        <w:rPr>
          <w:rStyle w:val="bold"/>
          <w:sz w:val="24"/>
          <w:szCs w:val="24"/>
        </w:rPr>
        <w:t xml:space="preserve"> dla zwierząt kopytnych (SIK) na terenie Nowego ZOO - II etap, NIE OTWIERAĆ przed dniem 2</w:t>
      </w:r>
      <w:r w:rsidR="003A0250" w:rsidRPr="00C61450">
        <w:rPr>
          <w:rStyle w:val="bold"/>
          <w:sz w:val="24"/>
          <w:szCs w:val="24"/>
        </w:rPr>
        <w:t>8</w:t>
      </w:r>
      <w:r w:rsidRPr="00C61450">
        <w:rPr>
          <w:rStyle w:val="bold"/>
          <w:sz w:val="24"/>
          <w:szCs w:val="24"/>
        </w:rPr>
        <w:t>.02.2017 roku, godz. 10:15”.</w:t>
      </w:r>
    </w:p>
    <w:p w:rsidR="00F4277D" w:rsidRPr="00C61450" w:rsidRDefault="00F4277D" w:rsidP="00404D74">
      <w:pPr>
        <w:pStyle w:val="p"/>
        <w:jc w:val="both"/>
        <w:rPr>
          <w:rStyle w:val="bold"/>
          <w:b w:val="0"/>
          <w:sz w:val="24"/>
          <w:szCs w:val="24"/>
        </w:rPr>
      </w:pPr>
      <w:r w:rsidRPr="00C61450">
        <w:rPr>
          <w:rStyle w:val="bold"/>
          <w:sz w:val="24"/>
          <w:szCs w:val="24"/>
        </w:rPr>
        <w:t xml:space="preserve">Ponadto zmianie ulega zapis </w:t>
      </w:r>
      <w:r w:rsidRPr="00C61450">
        <w:rPr>
          <w:sz w:val="24"/>
          <w:szCs w:val="24"/>
        </w:rPr>
        <w:t>SIWZ – Punkt 1</w:t>
      </w:r>
      <w:r w:rsidR="003A0250" w:rsidRPr="00C61450">
        <w:rPr>
          <w:sz w:val="24"/>
          <w:szCs w:val="24"/>
        </w:rPr>
        <w:t>4</w:t>
      </w:r>
      <w:r w:rsidRPr="00C61450">
        <w:rPr>
          <w:sz w:val="24"/>
          <w:szCs w:val="24"/>
        </w:rPr>
        <w:t>:</w:t>
      </w:r>
    </w:p>
    <w:p w:rsidR="00A13A83" w:rsidRPr="00C61450" w:rsidRDefault="00A13A83" w:rsidP="00404D74">
      <w:pPr>
        <w:pStyle w:val="justify"/>
        <w:rPr>
          <w:sz w:val="24"/>
          <w:szCs w:val="24"/>
          <w:u w:val="single"/>
        </w:rPr>
      </w:pPr>
    </w:p>
    <w:p w:rsidR="00F4277D" w:rsidRPr="00C61450" w:rsidRDefault="00F4277D" w:rsidP="00404D74">
      <w:pPr>
        <w:pStyle w:val="justify"/>
        <w:rPr>
          <w:sz w:val="24"/>
          <w:szCs w:val="24"/>
        </w:rPr>
      </w:pPr>
      <w:r w:rsidRPr="00C61450">
        <w:rPr>
          <w:sz w:val="24"/>
          <w:szCs w:val="24"/>
          <w:u w:val="single"/>
        </w:rPr>
        <w:t>z dotychczasowego</w:t>
      </w:r>
      <w:r w:rsidRPr="00C61450">
        <w:rPr>
          <w:sz w:val="24"/>
          <w:szCs w:val="24"/>
        </w:rPr>
        <w:t xml:space="preserve">: </w:t>
      </w:r>
    </w:p>
    <w:p w:rsidR="003A0250" w:rsidRPr="00C61450" w:rsidRDefault="00F4277D" w:rsidP="00404D74">
      <w:pPr>
        <w:pStyle w:val="justify"/>
        <w:rPr>
          <w:sz w:val="24"/>
          <w:szCs w:val="24"/>
        </w:rPr>
      </w:pPr>
      <w:r w:rsidRPr="00C61450">
        <w:rPr>
          <w:sz w:val="24"/>
          <w:szCs w:val="24"/>
        </w:rPr>
        <w:t>„</w:t>
      </w:r>
      <w:r w:rsidR="003A0250" w:rsidRPr="00C61450">
        <w:rPr>
          <w:sz w:val="24"/>
          <w:szCs w:val="24"/>
        </w:rPr>
        <w:t xml:space="preserve">14.1. Oferty należy składać do </w:t>
      </w:r>
      <w:r w:rsidR="003A0250" w:rsidRPr="00C61450">
        <w:rPr>
          <w:rStyle w:val="bold"/>
          <w:sz w:val="24"/>
          <w:szCs w:val="24"/>
        </w:rPr>
        <w:t>dnia 24.02.2017 roku, do godz. 10:00</w:t>
      </w:r>
      <w:r w:rsidR="003A0250" w:rsidRPr="00C61450">
        <w:rPr>
          <w:sz w:val="24"/>
          <w:szCs w:val="24"/>
        </w:rPr>
        <w:t xml:space="preserve"> w siedzibie Zamawiającego (adres: Browarna 25, 61-063 Poznań, Polska). Oferty otrzymane przez Zamawiającego po terminie składania ofert zostaną zwrócone wykonawcom bez ich otwierania, zgodnie z art. 84 ust. 2 Ustawy.</w:t>
      </w:r>
    </w:p>
    <w:p w:rsidR="003A0250" w:rsidRPr="00C61450" w:rsidRDefault="003A0250" w:rsidP="00404D74">
      <w:pPr>
        <w:pStyle w:val="justify"/>
        <w:rPr>
          <w:sz w:val="24"/>
          <w:szCs w:val="24"/>
        </w:rPr>
      </w:pPr>
      <w:r w:rsidRPr="00C61450">
        <w:rPr>
          <w:sz w:val="24"/>
          <w:szCs w:val="24"/>
        </w:rPr>
        <w:t xml:space="preserve">14.2. Otwarcie ofert nastąpi w </w:t>
      </w:r>
      <w:r w:rsidRPr="00C61450">
        <w:rPr>
          <w:rStyle w:val="bold"/>
          <w:sz w:val="24"/>
          <w:szCs w:val="24"/>
        </w:rPr>
        <w:t>dniu 24.02.2017 roku, o godz. 10:15</w:t>
      </w:r>
      <w:r w:rsidRPr="00C61450">
        <w:rPr>
          <w:sz w:val="24"/>
          <w:szCs w:val="24"/>
        </w:rPr>
        <w:t xml:space="preserve"> w siedzibie Zamawiającego.</w:t>
      </w:r>
      <w:r w:rsidR="00A13A83" w:rsidRPr="00C61450">
        <w:rPr>
          <w:sz w:val="24"/>
          <w:szCs w:val="24"/>
        </w:rPr>
        <w:t>”</w:t>
      </w:r>
    </w:p>
    <w:p w:rsidR="00A13A83" w:rsidRPr="00C61450" w:rsidRDefault="00A13A83" w:rsidP="00404D74">
      <w:pPr>
        <w:pStyle w:val="justify"/>
        <w:rPr>
          <w:rFonts w:cs="Arial"/>
          <w:sz w:val="24"/>
          <w:szCs w:val="24"/>
          <w:u w:val="single"/>
        </w:rPr>
      </w:pPr>
    </w:p>
    <w:p w:rsidR="00F4277D" w:rsidRPr="00C61450" w:rsidRDefault="00F4277D" w:rsidP="00404D74">
      <w:pPr>
        <w:pStyle w:val="justify"/>
        <w:rPr>
          <w:rFonts w:cs="Arial"/>
          <w:sz w:val="24"/>
          <w:szCs w:val="24"/>
        </w:rPr>
      </w:pPr>
      <w:r w:rsidRPr="00C61450">
        <w:rPr>
          <w:rFonts w:cs="Arial"/>
          <w:sz w:val="24"/>
          <w:szCs w:val="24"/>
          <w:u w:val="single"/>
        </w:rPr>
        <w:t>otrzymuje nowe brzmienie</w:t>
      </w:r>
      <w:r w:rsidRPr="00C61450">
        <w:rPr>
          <w:rFonts w:cs="Arial"/>
          <w:sz w:val="24"/>
          <w:szCs w:val="24"/>
        </w:rPr>
        <w:t xml:space="preserve">: </w:t>
      </w:r>
    </w:p>
    <w:p w:rsidR="00404D74" w:rsidRPr="00C61450" w:rsidRDefault="00F4277D" w:rsidP="00404D74">
      <w:pPr>
        <w:pStyle w:val="justify"/>
        <w:rPr>
          <w:sz w:val="24"/>
          <w:szCs w:val="24"/>
        </w:rPr>
      </w:pPr>
      <w:r w:rsidRPr="00C61450">
        <w:rPr>
          <w:sz w:val="24"/>
          <w:szCs w:val="24"/>
        </w:rPr>
        <w:t>„</w:t>
      </w:r>
      <w:r w:rsidR="00404D74" w:rsidRPr="00C61450">
        <w:rPr>
          <w:sz w:val="24"/>
          <w:szCs w:val="24"/>
        </w:rPr>
        <w:t xml:space="preserve">14.1. Oferty należy składać do </w:t>
      </w:r>
      <w:r w:rsidR="00404D74" w:rsidRPr="00C61450">
        <w:rPr>
          <w:rStyle w:val="bold"/>
          <w:sz w:val="24"/>
          <w:szCs w:val="24"/>
        </w:rPr>
        <w:t>dnia 28.02.2017 roku, do godz. 10:00</w:t>
      </w:r>
      <w:r w:rsidR="00404D74" w:rsidRPr="00C61450">
        <w:rPr>
          <w:sz w:val="24"/>
          <w:szCs w:val="24"/>
        </w:rPr>
        <w:t xml:space="preserve"> w siedzibie Zamawiającego (adres: Browarna 25, 61-063 Poznań, Polska). Oferty otrzymane przez Zamawiającego po terminie składania ofert zostaną zwrócone wykonawcom bez ich otwierania, zgodnie z art. 84 ust. 2 Ustawy.</w:t>
      </w:r>
    </w:p>
    <w:p w:rsidR="00404D74" w:rsidRPr="00C61450" w:rsidRDefault="00404D74" w:rsidP="00404D74">
      <w:pPr>
        <w:pStyle w:val="justify"/>
        <w:rPr>
          <w:sz w:val="24"/>
          <w:szCs w:val="24"/>
        </w:rPr>
      </w:pPr>
      <w:r w:rsidRPr="00C61450">
        <w:rPr>
          <w:sz w:val="24"/>
          <w:szCs w:val="24"/>
        </w:rPr>
        <w:t xml:space="preserve">14.2. Otwarcie ofert nastąpi w </w:t>
      </w:r>
      <w:r w:rsidRPr="00C61450">
        <w:rPr>
          <w:rStyle w:val="bold"/>
          <w:sz w:val="24"/>
          <w:szCs w:val="24"/>
        </w:rPr>
        <w:t>dniu 28.02.2017 roku, o godz. 10:15</w:t>
      </w:r>
      <w:r w:rsidRPr="00C61450">
        <w:rPr>
          <w:sz w:val="24"/>
          <w:szCs w:val="24"/>
        </w:rPr>
        <w:t xml:space="preserve"> w siedzibie Zamawiającego.”</w:t>
      </w:r>
    </w:p>
    <w:p w:rsidR="00F4277D" w:rsidRPr="00C61450" w:rsidRDefault="00F4277D" w:rsidP="00404D74">
      <w:pPr>
        <w:pStyle w:val="justify"/>
        <w:rPr>
          <w:rFonts w:cs="Arial"/>
          <w:sz w:val="24"/>
          <w:szCs w:val="24"/>
        </w:rPr>
      </w:pPr>
    </w:p>
    <w:p w:rsidR="00A13A83" w:rsidRPr="00C61450" w:rsidRDefault="00A13A83" w:rsidP="00404D74">
      <w:pPr>
        <w:pStyle w:val="justify"/>
        <w:rPr>
          <w:rFonts w:cs="Arial"/>
          <w:sz w:val="24"/>
          <w:szCs w:val="24"/>
        </w:rPr>
      </w:pPr>
    </w:p>
    <w:p w:rsidR="00FC20FF" w:rsidRPr="00C61450" w:rsidRDefault="00F4277D" w:rsidP="00404D74">
      <w:pPr>
        <w:spacing w:after="0"/>
        <w:ind w:left="6663"/>
        <w:jc w:val="both"/>
        <w:rPr>
          <w:rFonts w:ascii="Arial Narrow" w:hAnsi="Arial Narrow" w:cs="Arial"/>
          <w:sz w:val="24"/>
          <w:szCs w:val="24"/>
        </w:rPr>
      </w:pPr>
      <w:proofErr w:type="spellStart"/>
      <w:r w:rsidRPr="00C61450">
        <w:rPr>
          <w:rFonts w:ascii="Arial Narrow" w:hAnsi="Arial Narrow" w:cs="Arial"/>
          <w:sz w:val="24"/>
          <w:szCs w:val="24"/>
        </w:rPr>
        <w:t>r.pr</w:t>
      </w:r>
      <w:proofErr w:type="spellEnd"/>
      <w:r w:rsidRPr="00C61450">
        <w:rPr>
          <w:rFonts w:ascii="Arial Narrow" w:hAnsi="Arial Narrow" w:cs="Arial"/>
          <w:sz w:val="24"/>
          <w:szCs w:val="24"/>
        </w:rPr>
        <w:t>. Maciej Lulka</w:t>
      </w:r>
    </w:p>
    <w:sectPr w:rsidR="00FC20FF" w:rsidRPr="00C61450" w:rsidSect="004F42AA">
      <w:type w:val="continuous"/>
      <w:pgSz w:w="11901" w:h="16842"/>
      <w:pgMar w:top="1418" w:right="1418" w:bottom="1418" w:left="1418" w:header="709" w:footer="709" w:gutter="0"/>
      <w:cols w:space="708"/>
      <w:noEndnote/>
      <w:docGrid w:linePitch="28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revisionView w:insDel="0"/>
  <w:defaultTabStop w:val="708"/>
  <w:hyphenationZone w:val="425"/>
  <w:drawingGridHorizontalSpacing w:val="105"/>
  <w:drawingGridVerticalSpacing w:val="143"/>
  <w:displayHorizontalDrawingGridEvery w:val="0"/>
  <w:displayVerticalDrawingGridEvery w:val="2"/>
  <w:characterSpacingControl w:val="doNotCompress"/>
  <w:savePreviewPicture/>
  <w:compat/>
  <w:rsids>
    <w:rsidRoot w:val="00CD612A"/>
    <w:rsid w:val="00045C2C"/>
    <w:rsid w:val="002448A8"/>
    <w:rsid w:val="002D4D0A"/>
    <w:rsid w:val="0037026A"/>
    <w:rsid w:val="003A0250"/>
    <w:rsid w:val="00404D74"/>
    <w:rsid w:val="004553FA"/>
    <w:rsid w:val="00486EEE"/>
    <w:rsid w:val="004F42AA"/>
    <w:rsid w:val="00531DC2"/>
    <w:rsid w:val="00674524"/>
    <w:rsid w:val="00774931"/>
    <w:rsid w:val="00834852"/>
    <w:rsid w:val="00843812"/>
    <w:rsid w:val="00856A0A"/>
    <w:rsid w:val="008B572C"/>
    <w:rsid w:val="00952400"/>
    <w:rsid w:val="00A13A83"/>
    <w:rsid w:val="00A151F7"/>
    <w:rsid w:val="00B04F50"/>
    <w:rsid w:val="00B57D3D"/>
    <w:rsid w:val="00B83471"/>
    <w:rsid w:val="00C153B1"/>
    <w:rsid w:val="00C61450"/>
    <w:rsid w:val="00C66F5C"/>
    <w:rsid w:val="00C746DB"/>
    <w:rsid w:val="00CD41BD"/>
    <w:rsid w:val="00CD612A"/>
    <w:rsid w:val="00CF6209"/>
    <w:rsid w:val="00D16E2D"/>
    <w:rsid w:val="00EA32BB"/>
    <w:rsid w:val="00F31A52"/>
    <w:rsid w:val="00F4277D"/>
    <w:rsid w:val="00FC20FF"/>
    <w:rsid w:val="00FE56C4"/>
    <w:rsid w:val="00FE764A"/>
    <w:rsid w:val="00FE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277D"/>
    <w:pPr>
      <w:autoSpaceDE w:val="0"/>
      <w:autoSpaceDN w:val="0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CD612A"/>
    <w:pPr>
      <w:spacing w:after="0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CD612A"/>
    <w:pPr>
      <w:spacing w:after="0"/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right">
    <w:name w:val="right"/>
    <w:rsid w:val="00CD612A"/>
    <w:pPr>
      <w:spacing w:after="0"/>
      <w:jc w:val="right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CD612A"/>
    <w:rPr>
      <w:b/>
    </w:rPr>
  </w:style>
  <w:style w:type="paragraph" w:customStyle="1" w:styleId="justify">
    <w:name w:val="justify"/>
    <w:rsid w:val="00F4277D"/>
    <w:pPr>
      <w:spacing w:after="0"/>
      <w:jc w:val="both"/>
    </w:pPr>
    <w:rPr>
      <w:rFonts w:ascii="Arial Narrow" w:eastAsia="Arial Narrow" w:hAnsi="Arial Narrow" w:cs="Arial Narrow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F4277D"/>
    <w:pPr>
      <w:autoSpaceDE/>
      <w:autoSpaceDN/>
      <w:spacing w:after="0"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4277D"/>
    <w:rPr>
      <w:rFonts w:ascii="Consolas" w:eastAsia="Calibri" w:hAnsi="Consolas" w:cs="Times New Roman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45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516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m.lulka</dc:creator>
  <cp:lastModifiedBy>m.lulka</cp:lastModifiedBy>
  <cp:revision>6</cp:revision>
  <cp:lastPrinted>2017-02-21T15:06:00Z</cp:lastPrinted>
  <dcterms:created xsi:type="dcterms:W3CDTF">2017-02-21T10:56:00Z</dcterms:created>
  <dcterms:modified xsi:type="dcterms:W3CDTF">2017-02-21T15:08:00Z</dcterms:modified>
</cp:coreProperties>
</file>