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F07188" w14:paraId="1AF3AFF8" w14:textId="77777777" w:rsidTr="00EC715B">
        <w:tc>
          <w:tcPr>
            <w:tcW w:w="4000" w:type="dxa"/>
            <w:tcBorders>
              <w:bottom w:val="single" w:sz="1" w:space="0" w:color="auto"/>
            </w:tcBorders>
            <w:vAlign w:val="center"/>
          </w:tcPr>
          <w:p w14:paraId="4A6028F8" w14:textId="77777777" w:rsidR="00F07188" w:rsidRDefault="00F07188" w:rsidP="00EC715B">
            <w:pPr>
              <w:pStyle w:val="p"/>
              <w:spacing w:after="200"/>
            </w:pPr>
          </w:p>
          <w:p w14:paraId="6610906D" w14:textId="77777777" w:rsidR="00F07188" w:rsidRDefault="00F07188" w:rsidP="00EC715B">
            <w:pPr>
              <w:pStyle w:val="p"/>
              <w:spacing w:after="200"/>
            </w:pPr>
          </w:p>
          <w:p w14:paraId="248199BD" w14:textId="77777777" w:rsidR="00F07188" w:rsidRDefault="00F07188" w:rsidP="00EC715B">
            <w:pPr>
              <w:pStyle w:val="tableCenter"/>
              <w:spacing w:after="200"/>
            </w:pPr>
            <w:r>
              <w:t>pieczęć wykonawcy</w:t>
            </w:r>
          </w:p>
        </w:tc>
      </w:tr>
    </w:tbl>
    <w:p w14:paraId="11B27B70" w14:textId="77777777" w:rsidR="00F07188" w:rsidRDefault="00F07188" w:rsidP="00F07188">
      <w:pPr>
        <w:pStyle w:val="p"/>
      </w:pPr>
    </w:p>
    <w:p w14:paraId="175F97E0" w14:textId="5C75F817" w:rsidR="00A51660" w:rsidRDefault="000F3CC0" w:rsidP="00F07188">
      <w:pPr>
        <w:pStyle w:val="p"/>
      </w:pPr>
      <w:r w:rsidRPr="000F3CC0">
        <w:rPr>
          <w:rStyle w:val="bold"/>
        </w:rPr>
        <w:t>Przebudowa i naprawa Fortu III na terenie Nowego Zoo</w:t>
      </w:r>
    </w:p>
    <w:p w14:paraId="152AEBDB" w14:textId="77777777" w:rsidR="00F07188" w:rsidRDefault="00F07188" w:rsidP="00F07188">
      <w:pPr>
        <w:pStyle w:val="right"/>
      </w:pPr>
      <w:r>
        <w:t>......................................., .......................................</w:t>
      </w:r>
    </w:p>
    <w:p w14:paraId="2AA6F066" w14:textId="77777777" w:rsidR="00F07188" w:rsidRDefault="00F07188" w:rsidP="00F07188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14:paraId="6161499A" w14:textId="77777777" w:rsidR="00F07188" w:rsidRDefault="00F07188" w:rsidP="00F07188">
      <w:pPr>
        <w:pStyle w:val="p"/>
      </w:pPr>
    </w:p>
    <w:p w14:paraId="6C517CE6" w14:textId="77777777" w:rsidR="00F07188" w:rsidRDefault="00F07188" w:rsidP="00F07188">
      <w:pPr>
        <w:pStyle w:val="p"/>
      </w:pPr>
    </w:p>
    <w:p w14:paraId="0D31693C" w14:textId="77777777" w:rsidR="00F07188" w:rsidRDefault="00F07188" w:rsidP="00F07188">
      <w:pPr>
        <w:pStyle w:val="center"/>
      </w:pPr>
      <w:r>
        <w:rPr>
          <w:rStyle w:val="bold"/>
        </w:rPr>
        <w:t>OŚWIADCZENIE O SPEŁNIANIU WARUNKÓW ORAZ NIEPODLEGANIU WYKLUCZENIU</w:t>
      </w:r>
    </w:p>
    <w:p w14:paraId="3B9EE901" w14:textId="77777777" w:rsidR="00F07188" w:rsidRDefault="00F07188" w:rsidP="00F07188">
      <w:pPr>
        <w:pStyle w:val="p"/>
      </w:pPr>
    </w:p>
    <w:p w14:paraId="5A5DACC5" w14:textId="77777777" w:rsidR="00F07188" w:rsidRDefault="00F07188" w:rsidP="00F07188">
      <w:pPr>
        <w:pStyle w:val="p"/>
      </w:pPr>
    </w:p>
    <w:p w14:paraId="56B9E080" w14:textId="77777777" w:rsidR="00F07188" w:rsidRDefault="00F07188" w:rsidP="00F07188">
      <w:r>
        <w:rPr>
          <w:rStyle w:val="bold"/>
        </w:rPr>
        <w:t>Oświadczenie o spełnianiu warunków</w:t>
      </w:r>
    </w:p>
    <w:p w14:paraId="33E66DA9" w14:textId="77777777" w:rsidR="00F07188" w:rsidRPr="00D27A03" w:rsidRDefault="00F07188" w:rsidP="00F07188">
      <w:pPr>
        <w:tabs>
          <w:tab w:val="left" w:pos="1965"/>
        </w:tabs>
      </w:pPr>
      <w:r w:rsidRPr="00D27A03">
        <w:t>Oświadczam, że:</w:t>
      </w:r>
      <w:r w:rsidRPr="00D27A03">
        <w:tab/>
      </w:r>
    </w:p>
    <w:p w14:paraId="087787EF" w14:textId="77777777" w:rsidR="00573D19" w:rsidRDefault="00573D19" w:rsidP="00573D19">
      <w:pPr>
        <w:pStyle w:val="justify"/>
      </w:pPr>
      <w:r w:rsidRPr="00F4602B">
        <w:t xml:space="preserve">Wykonawca posiada doświadczenie, tj. w okresie ostatnich 5 lat przed upływem terminu składania ofert, a jeżeli okres prowadzenia działalności jest krótszy - w tym okresie należycie wykonał (tj. wykonał zgodnie z przepisami prawa budowlanego i prawidłowo </w:t>
      </w:r>
      <w:r>
        <w:t>ukończył):</w:t>
      </w:r>
    </w:p>
    <w:p w14:paraId="4A9F494E" w14:textId="02FD60C5" w:rsidR="00B46D2E" w:rsidRDefault="000F3CC0" w:rsidP="00B46D2E">
      <w:pPr>
        <w:pStyle w:val="justify"/>
      </w:pPr>
      <w:r>
        <w:t>a)</w:t>
      </w:r>
      <w:r w:rsidR="00B46D2E" w:rsidRPr="0050551D">
        <w:t xml:space="preserve"> minimum 1 robotę budowlaną, polegających </w:t>
      </w:r>
      <w:r w:rsidR="008C409F" w:rsidRPr="0056608B">
        <w:t>na remoncie i/lub przebudowie budynku</w:t>
      </w:r>
      <w:r w:rsidR="008C409F">
        <w:t xml:space="preserve"> </w:t>
      </w:r>
      <w:r w:rsidR="008C409F" w:rsidRPr="00CE7468">
        <w:rPr>
          <w:rFonts w:cs="Arial"/>
          <w:color w:val="000000"/>
          <w:shd w:val="clear" w:color="auto" w:fill="FFFFFF"/>
        </w:rPr>
        <w:t>lub obiektu inżynierskiego</w:t>
      </w:r>
      <w:r w:rsidR="008C409F" w:rsidRPr="0056608B">
        <w:t xml:space="preserve"> objętego prawną ochroną konserwatorską poprzez wpis do rejestru zabytków</w:t>
      </w:r>
      <w:r w:rsidR="00B46D2E" w:rsidRPr="0050551D">
        <w:t>, o wartości minimum 100 000,00 zł brutto</w:t>
      </w:r>
    </w:p>
    <w:p w14:paraId="45C6AB82" w14:textId="77777777" w:rsidR="00573D19" w:rsidRDefault="00573D19" w:rsidP="00573D19">
      <w:pPr>
        <w:pStyle w:val="justify"/>
        <w:shd w:val="clear" w:color="auto" w:fill="FFFFFF"/>
      </w:pPr>
    </w:p>
    <w:p w14:paraId="3D5594FA" w14:textId="229970D6" w:rsidR="00B46D2E" w:rsidRDefault="00B46D2E" w:rsidP="00B46D2E">
      <w:pPr>
        <w:pStyle w:val="justify"/>
      </w:pPr>
      <w:r w:rsidRPr="00F4602B">
        <w:t>Wykonawca dysponuje o</w:t>
      </w:r>
      <w:r>
        <w:t>dpowiednim potencjałem osobowym tj. Wykonawca dysponuje co najmniej:</w:t>
      </w:r>
    </w:p>
    <w:p w14:paraId="527FBE5E" w14:textId="15B8A1AF" w:rsidR="00B46D2E" w:rsidRDefault="00B46D2E" w:rsidP="00B46D2E">
      <w:pPr>
        <w:pStyle w:val="justify"/>
      </w:pPr>
      <w:r w:rsidRPr="0050551D">
        <w:t xml:space="preserve">a) jedną osobą przewidzianą do pełnienia funkcji Kierownika Budowy posiadającą uprawnienia budowlane w specjalności konstrukcyjno-budowlanej bez ograniczeń, i która jest członkiem właściwej izby samorządu zawodowego oraz posiada co najmniej 18 miesięczną praktykę zawodową na budowie przy zabytkach nieruchomych </w:t>
      </w:r>
      <w:r w:rsidR="00BF30A3">
        <w:t>wpisanych do rejestru zabytków.</w:t>
      </w:r>
    </w:p>
    <w:p w14:paraId="2F72462A" w14:textId="77777777" w:rsidR="008C409F" w:rsidRDefault="008C409F" w:rsidP="00B46D2E">
      <w:pPr>
        <w:pStyle w:val="justify"/>
      </w:pPr>
    </w:p>
    <w:p w14:paraId="513F1C8F" w14:textId="7D37823F" w:rsidR="008C409F" w:rsidRDefault="008C409F" w:rsidP="008C409F">
      <w:pPr>
        <w:pStyle w:val="p"/>
        <w:rPr>
          <w:highlight w:val="yellow"/>
        </w:rPr>
      </w:pPr>
      <w:r>
        <w:t>Wykonawca posiada potencjał ekonomiczny i finansowy, tj.: dysponuje środkami finansowymi lub zdolnością kredytową nie mniejszą niż 100.000,00 zł</w:t>
      </w:r>
    </w:p>
    <w:p w14:paraId="7D77213A" w14:textId="77777777" w:rsidR="00B46D2E" w:rsidRDefault="00B46D2E" w:rsidP="00573D19">
      <w:pPr>
        <w:pStyle w:val="justify"/>
        <w:shd w:val="clear" w:color="auto" w:fill="FFFFFF"/>
      </w:pPr>
    </w:p>
    <w:p w14:paraId="59107BB2" w14:textId="77777777" w:rsidR="00F07188" w:rsidRDefault="00F07188" w:rsidP="00F07188">
      <w:r>
        <w:rPr>
          <w:rStyle w:val="bold"/>
        </w:rPr>
        <w:t>Oświadczenie o niepodleganiu wykluczeniu</w:t>
      </w:r>
    </w:p>
    <w:p w14:paraId="686639EC" w14:textId="77777777" w:rsidR="00F07188" w:rsidRDefault="00F07188" w:rsidP="00F07188">
      <w:r>
        <w:t>Oświadczam, że Wykonawca nie podlega wykluczeniu na podstawie:</w:t>
      </w:r>
    </w:p>
    <w:p w14:paraId="34C8FFE8" w14:textId="77777777" w:rsidR="00F07188" w:rsidRDefault="00F07188" w:rsidP="00F07188">
      <w:r>
        <w:t>- art. 24 ust. 1 pkt. 12 – 23 Ustawy;</w:t>
      </w:r>
    </w:p>
    <w:p w14:paraId="1E0E33B6" w14:textId="28F27551" w:rsidR="00F07188" w:rsidRDefault="00F07188" w:rsidP="00F07188">
      <w:r>
        <w:t>-</w:t>
      </w:r>
      <w:r w:rsidR="00573D19">
        <w:t xml:space="preserve"> art. 24 ust. 5 pkt. 1 Ustawy;</w:t>
      </w:r>
    </w:p>
    <w:p w14:paraId="503B5B23" w14:textId="12E32795" w:rsidR="00B46D2E" w:rsidRDefault="008C409F" w:rsidP="00B46D2E">
      <w:r>
        <w:t>- art. 24 ust. 5 pkt 2 Ustawy,</w:t>
      </w:r>
    </w:p>
    <w:p w14:paraId="3F548801" w14:textId="1692EF37" w:rsidR="00573D19" w:rsidRDefault="00573D19" w:rsidP="00F07188">
      <w:r>
        <w:t>- art. 24 ust. 5 pkt 4 Ustawy</w:t>
      </w:r>
      <w:r w:rsidR="008C409F">
        <w:t>,</w:t>
      </w:r>
    </w:p>
    <w:p w14:paraId="5DC6B37F" w14:textId="137B97CB" w:rsidR="008C409F" w:rsidRDefault="008C409F" w:rsidP="008C409F">
      <w:r>
        <w:lastRenderedPageBreak/>
        <w:t>- art. 24 ust. 5 pkt 8</w:t>
      </w:r>
      <w:r>
        <w:t xml:space="preserve"> Ustawy.</w:t>
      </w:r>
    </w:p>
    <w:p w14:paraId="21E28B16" w14:textId="77777777" w:rsidR="00F07188" w:rsidRPr="008C409F" w:rsidRDefault="00F07188" w:rsidP="00F07188">
      <w:pPr>
        <w:pStyle w:val="p"/>
        <w:rPr>
          <w:b/>
        </w:rPr>
      </w:pPr>
    </w:p>
    <w:p w14:paraId="0AFE86CA" w14:textId="77777777" w:rsidR="00F07188" w:rsidRDefault="00F07188" w:rsidP="00F07188">
      <w:r>
        <w:rPr>
          <w:rStyle w:val="bold"/>
        </w:rPr>
        <w:t>Informacja na temat innych podmiotów, na których zasoby Wykonawca się powołuje (JEŻELI DOTYCZY)</w:t>
      </w:r>
    </w:p>
    <w:p w14:paraId="6185A4E9" w14:textId="77777777" w:rsidR="00F07188" w:rsidRDefault="00F07188" w:rsidP="00F07188">
      <w:r>
        <w:t>Informuję, że podmiot udostępniający zasoby nie podlega wykluczeniu na podstawie:</w:t>
      </w:r>
    </w:p>
    <w:p w14:paraId="5F145AF4" w14:textId="77777777" w:rsidR="00F07188" w:rsidRDefault="00F07188" w:rsidP="00F07188">
      <w:r>
        <w:t>- art. 24 ust. 1 pkt. 12 – 22 Ustawy;</w:t>
      </w:r>
    </w:p>
    <w:p w14:paraId="186B403C" w14:textId="77777777" w:rsidR="008C409F" w:rsidRDefault="008C409F" w:rsidP="008C409F">
      <w:r>
        <w:t>- art. 24 ust. 5 pkt. 1 Ustawy;</w:t>
      </w:r>
    </w:p>
    <w:p w14:paraId="658C0C05" w14:textId="77777777" w:rsidR="008C409F" w:rsidRDefault="008C409F" w:rsidP="008C409F">
      <w:r>
        <w:t>- art. 24 ust. 5 pkt 2 Ustawy,</w:t>
      </w:r>
    </w:p>
    <w:p w14:paraId="48B60DEF" w14:textId="77777777" w:rsidR="008C409F" w:rsidRDefault="008C409F" w:rsidP="008C409F">
      <w:r>
        <w:t>- art. 24 ust. 5 pkt 4 Ustawy,</w:t>
      </w:r>
    </w:p>
    <w:p w14:paraId="0B4155CE" w14:textId="77777777" w:rsidR="008C409F" w:rsidRDefault="008C409F" w:rsidP="008C409F">
      <w:r>
        <w:t>- art. 24 ust. 5 pkt 8 Ustawy.</w:t>
      </w:r>
    </w:p>
    <w:p w14:paraId="695AD563" w14:textId="450E0641" w:rsidR="00573D19" w:rsidRDefault="00573D19" w:rsidP="00F07188">
      <w:bookmarkStart w:id="0" w:name="_GoBack"/>
      <w:bookmarkEnd w:id="0"/>
    </w:p>
    <w:p w14:paraId="29B938A0" w14:textId="77777777" w:rsidR="00F07188" w:rsidRDefault="00F07188" w:rsidP="00F07188">
      <w:pPr>
        <w:pStyle w:val="right"/>
      </w:pPr>
      <w:r>
        <w:t>..........................................................................................................</w:t>
      </w:r>
    </w:p>
    <w:p w14:paraId="41BE2CB7" w14:textId="77777777" w:rsidR="00936812" w:rsidRDefault="00F07188" w:rsidP="00F07188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936812" w:rsidSect="00BF267F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CE"/>
    <w:multiLevelType w:val="hybridMultilevel"/>
    <w:tmpl w:val="C51EB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88"/>
    <w:rsid w:val="000F3CC0"/>
    <w:rsid w:val="001A7410"/>
    <w:rsid w:val="001F2B32"/>
    <w:rsid w:val="004833B1"/>
    <w:rsid w:val="00544228"/>
    <w:rsid w:val="00573D19"/>
    <w:rsid w:val="00581986"/>
    <w:rsid w:val="005C30F7"/>
    <w:rsid w:val="006811C8"/>
    <w:rsid w:val="00787D03"/>
    <w:rsid w:val="008C409F"/>
    <w:rsid w:val="00936812"/>
    <w:rsid w:val="00A51660"/>
    <w:rsid w:val="00AB1499"/>
    <w:rsid w:val="00B46D2E"/>
    <w:rsid w:val="00BF30A3"/>
    <w:rsid w:val="00C77F8E"/>
    <w:rsid w:val="00D27A03"/>
    <w:rsid w:val="00D4220E"/>
    <w:rsid w:val="00D676D7"/>
    <w:rsid w:val="00EE0170"/>
    <w:rsid w:val="00F07188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C04C"/>
  <w15:docId w15:val="{0E53597D-9271-4B2E-9DFB-B6F1875B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188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07188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07188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07188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07188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07188"/>
    <w:rPr>
      <w:b/>
    </w:rPr>
  </w:style>
  <w:style w:type="paragraph" w:customStyle="1" w:styleId="justify">
    <w:name w:val="justify"/>
    <w:rsid w:val="00F07188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1C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1C8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C8"/>
    <w:rPr>
      <w:rFonts w:ascii="Segoe UI" w:eastAsia="Arial Narrow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6D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6D7"/>
    <w:rPr>
      <w:rFonts w:ascii="Arial Narrow" w:eastAsia="Arial Narrow" w:hAnsi="Arial Narrow" w:cs="Arial Narrow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1855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2020-05-20T12:09:00Z</dcterms:created>
  <dcterms:modified xsi:type="dcterms:W3CDTF">2021-01-19T11:19:00Z</dcterms:modified>
</cp:coreProperties>
</file>